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74" w:rsidRDefault="007D2D74" w:rsidP="007D2D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2D74" w:rsidRDefault="007D2D74" w:rsidP="007D2D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ШЕЛОПУГИНСКАЯ СРЕДНЯЯ ОБЩЕОБРАЗОВАТЕЛЬНАЯ ШКОЛА</w:t>
      </w:r>
    </w:p>
    <w:p w:rsidR="007D2D74" w:rsidRDefault="007D2D74" w:rsidP="007D2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D74" w:rsidRDefault="007D2D74" w:rsidP="007D2D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«РАССМОТРЕНО»              «СОГЛАСОВАНО»            «УТВЕРЖДЕНО»</w:t>
      </w:r>
    </w:p>
    <w:p w:rsidR="007D2D74" w:rsidRDefault="007D2D74" w:rsidP="007D2D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З</w:t>
      </w:r>
      <w:proofErr w:type="gramEnd"/>
      <w:r>
        <w:rPr>
          <w:rFonts w:ascii="Times New Roman" w:hAnsi="Times New Roman" w:cs="Times New Roman"/>
          <w:sz w:val="28"/>
          <w:szCs w:val="28"/>
        </w:rPr>
        <w:t>ам. директора  по УВР      Директор школы</w:t>
      </w:r>
    </w:p>
    <w:p w:rsidR="007D2D74" w:rsidRDefault="007D2D74" w:rsidP="007D2D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Реутова ТА                              Чупрова НП                           Сергеева НП</w:t>
      </w:r>
    </w:p>
    <w:p w:rsidR="007D2D74" w:rsidRDefault="007D2D74" w:rsidP="007D2D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августа 2020года                31 августа 2020года               приказ№ 137</w:t>
      </w:r>
    </w:p>
    <w:p w:rsidR="007D2D74" w:rsidRDefault="007D2D74" w:rsidP="007D2D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сентября 2020 года</w:t>
      </w:r>
    </w:p>
    <w:p w:rsidR="007D2D74" w:rsidRPr="0009789C" w:rsidRDefault="007D2D74" w:rsidP="007D2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D74" w:rsidRDefault="007D2D74" w:rsidP="007D2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D74" w:rsidRDefault="007D2D74" w:rsidP="007D2D74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7D2D74" w:rsidRDefault="007D2D74" w:rsidP="007D2D74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ПРЕДМЕТ___ Литературное чтение </w:t>
      </w:r>
      <w:bookmarkStart w:id="0" w:name="_GoBack"/>
      <w:bookmarkEnd w:id="0"/>
    </w:p>
    <w:p w:rsidR="007D2D74" w:rsidRDefault="007D2D74" w:rsidP="007D2D74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КЛАСС__4 «В»        УЧЕБНЫЙ ГОД__2020 – 21</w:t>
      </w:r>
    </w:p>
    <w:p w:rsidR="007D2D74" w:rsidRDefault="007D2D74" w:rsidP="007D2D74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УЧИТЕЛЬ_                   Реутова Татьяна Алексеевна</w:t>
      </w:r>
    </w:p>
    <w:p w:rsidR="007D2D74" w:rsidRPr="0009789C" w:rsidRDefault="007D2D74" w:rsidP="007D2D74">
      <w:pPr>
        <w:rPr>
          <w:rFonts w:ascii="Times New Roman" w:hAnsi="Times New Roman" w:cs="Times New Roman"/>
          <w:sz w:val="28"/>
          <w:szCs w:val="28"/>
        </w:rPr>
      </w:pPr>
    </w:p>
    <w:p w:rsidR="007D2D74" w:rsidRPr="0009789C" w:rsidRDefault="007D2D74" w:rsidP="007D2D74">
      <w:pPr>
        <w:rPr>
          <w:rFonts w:ascii="Times New Roman" w:hAnsi="Times New Roman" w:cs="Times New Roman"/>
          <w:sz w:val="28"/>
          <w:szCs w:val="28"/>
        </w:rPr>
      </w:pPr>
    </w:p>
    <w:p w:rsidR="007D2D74" w:rsidRPr="0009789C" w:rsidRDefault="007D2D74" w:rsidP="007D2D74">
      <w:pPr>
        <w:rPr>
          <w:rFonts w:ascii="Times New Roman" w:hAnsi="Times New Roman" w:cs="Times New Roman"/>
          <w:sz w:val="28"/>
          <w:szCs w:val="28"/>
        </w:rPr>
      </w:pPr>
    </w:p>
    <w:p w:rsidR="007D2D74" w:rsidRDefault="007D2D74" w:rsidP="007A4876">
      <w:pPr>
        <w:rPr>
          <w:rFonts w:ascii="Times New Roman" w:hAnsi="Times New Roman" w:cs="Times New Roman"/>
          <w:b/>
          <w:sz w:val="20"/>
          <w:szCs w:val="20"/>
        </w:rPr>
      </w:pPr>
    </w:p>
    <w:p w:rsidR="007D2D74" w:rsidRDefault="007D2D74" w:rsidP="007A4876">
      <w:pPr>
        <w:rPr>
          <w:rFonts w:ascii="Times New Roman" w:hAnsi="Times New Roman" w:cs="Times New Roman"/>
          <w:b/>
          <w:sz w:val="20"/>
          <w:szCs w:val="20"/>
        </w:rPr>
      </w:pPr>
    </w:p>
    <w:p w:rsidR="007D2D74" w:rsidRDefault="007D2D74" w:rsidP="007A4876">
      <w:pPr>
        <w:rPr>
          <w:rFonts w:ascii="Times New Roman" w:hAnsi="Times New Roman" w:cs="Times New Roman"/>
          <w:b/>
          <w:sz w:val="20"/>
          <w:szCs w:val="20"/>
        </w:rPr>
      </w:pPr>
    </w:p>
    <w:p w:rsidR="007D2D74" w:rsidRDefault="007D2D74" w:rsidP="007A4876">
      <w:pPr>
        <w:rPr>
          <w:rFonts w:ascii="Times New Roman" w:hAnsi="Times New Roman" w:cs="Times New Roman"/>
          <w:b/>
          <w:sz w:val="20"/>
          <w:szCs w:val="20"/>
        </w:rPr>
      </w:pPr>
    </w:p>
    <w:p w:rsidR="0064350C" w:rsidRPr="009C194C" w:rsidRDefault="007A4876" w:rsidP="007A4876">
      <w:pPr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9C19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4350C" w:rsidRPr="009C194C">
        <w:rPr>
          <w:rFonts w:ascii="Times New Roman" w:hAnsi="Times New Roman" w:cs="Times New Roman"/>
          <w:b/>
          <w:sz w:val="20"/>
          <w:szCs w:val="20"/>
          <w:lang w:eastAsia="ar-SA"/>
        </w:rPr>
        <w:t>Нормативная база</w:t>
      </w:r>
    </w:p>
    <w:p w:rsidR="0064350C" w:rsidRPr="009C194C" w:rsidRDefault="0064350C" w:rsidP="00B25ADE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0"/>
          <w:szCs w:val="20"/>
          <w:lang w:eastAsia="ar-SA"/>
        </w:rPr>
      </w:pPr>
      <w:r w:rsidRPr="009C194C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Федеральный Закон «Об образовании Российской Федерации» </w:t>
      </w:r>
      <w:proofErr w:type="gramStart"/>
      <w:r w:rsidRPr="009C194C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( </w:t>
      </w:r>
      <w:proofErr w:type="gramEnd"/>
      <w:r w:rsidRPr="009C194C">
        <w:rPr>
          <w:rFonts w:ascii="Times New Roman" w:hAnsi="Times New Roman" w:cs="Times New Roman"/>
          <w:bCs/>
          <w:sz w:val="20"/>
          <w:szCs w:val="20"/>
          <w:lang w:eastAsia="ar-SA"/>
        </w:rPr>
        <w:t>от 29.12.2012 № 273-ФЗ);</w:t>
      </w:r>
    </w:p>
    <w:p w:rsidR="0064350C" w:rsidRPr="009C194C" w:rsidRDefault="0064350C" w:rsidP="00B25ADE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0"/>
          <w:szCs w:val="20"/>
          <w:lang w:eastAsia="ar-SA"/>
        </w:rPr>
      </w:pPr>
      <w:r w:rsidRPr="009C194C">
        <w:rPr>
          <w:rFonts w:ascii="Times New Roman" w:hAnsi="Times New Roman" w:cs="Times New Roman"/>
          <w:bCs/>
          <w:sz w:val="20"/>
          <w:szCs w:val="20"/>
          <w:lang w:eastAsia="ar-SA"/>
        </w:rPr>
        <w:t>Фундаментальное ядро содержания общего образования. Москва, Просвещение,2014 г</w:t>
      </w:r>
    </w:p>
    <w:p w:rsidR="0064350C" w:rsidRPr="009C194C" w:rsidRDefault="0064350C" w:rsidP="00B25ADE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9C194C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РФ от 17 декабря 2010 года № 1897 </w:t>
      </w:r>
      <w:proofErr w:type="gramStart"/>
      <w:r w:rsidRPr="009C194C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( </w:t>
      </w:r>
      <w:proofErr w:type="gramEnd"/>
      <w:r w:rsidRPr="009C194C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в ред. Приказа </w:t>
      </w:r>
      <w:proofErr w:type="spellStart"/>
      <w:r w:rsidRPr="009C194C">
        <w:rPr>
          <w:rFonts w:ascii="Times New Roman" w:hAnsi="Times New Roman" w:cs="Times New Roman"/>
          <w:bCs/>
          <w:sz w:val="20"/>
          <w:szCs w:val="20"/>
          <w:lang w:eastAsia="ar-SA"/>
        </w:rPr>
        <w:t>Минобрнауки</w:t>
      </w:r>
      <w:proofErr w:type="spellEnd"/>
      <w:r w:rsidRPr="009C194C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России от 29.12.2014 № 1644)</w:t>
      </w:r>
    </w:p>
    <w:p w:rsidR="0064350C" w:rsidRPr="009C194C" w:rsidRDefault="0064350C" w:rsidP="00B25ADE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9C194C">
        <w:rPr>
          <w:rFonts w:ascii="Times New Roman" w:hAnsi="Times New Roman" w:cs="Times New Roman"/>
          <w:bCs/>
          <w:sz w:val="20"/>
          <w:szCs w:val="20"/>
          <w:lang w:eastAsia="ar-SA"/>
        </w:rPr>
        <w:t>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:rsidR="00EF57BF" w:rsidRPr="009C194C" w:rsidRDefault="00EF57BF" w:rsidP="00B25ADE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Приказ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России от 31.12.2015 N 1576</w:t>
      </w:r>
      <w:r w:rsidRPr="009C194C">
        <w:rPr>
          <w:rFonts w:ascii="Times New Roman" w:hAnsi="Times New Roman" w:cs="Times New Roman"/>
          <w:sz w:val="20"/>
          <w:szCs w:val="20"/>
        </w:rPr>
        <w:br/>
        <w:t>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</w:t>
      </w:r>
      <w:r w:rsidRPr="009C194C">
        <w:rPr>
          <w:rFonts w:ascii="Times New Roman" w:hAnsi="Times New Roman" w:cs="Times New Roman"/>
          <w:sz w:val="20"/>
          <w:szCs w:val="20"/>
        </w:rPr>
        <w:br/>
        <w:t>(Зарегистрировано в Минюсте России 02.02.2016 N 40936)</w:t>
      </w:r>
    </w:p>
    <w:p w:rsidR="0064350C" w:rsidRPr="009C194C" w:rsidRDefault="0064350C" w:rsidP="00B25ADE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9C194C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Постановление Главного государственного санитарного врача РФ от 29.12.2010 № 189 « Об утверждении СанПиН 2.4.2.2821-10 « Санитарно-эпидемиологические требования к условиям и организации обучения в общеобразовательных учреждениях» </w:t>
      </w:r>
      <w:proofErr w:type="gramStart"/>
      <w:r w:rsidRPr="009C194C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( </w:t>
      </w:r>
      <w:proofErr w:type="gramEnd"/>
      <w:r w:rsidRPr="009C194C">
        <w:rPr>
          <w:rFonts w:ascii="Times New Roman" w:hAnsi="Times New Roman" w:cs="Times New Roman"/>
          <w:bCs/>
          <w:sz w:val="20"/>
          <w:szCs w:val="20"/>
          <w:lang w:eastAsia="ar-SA"/>
        </w:rPr>
        <w:t>с изменениями в СанПиН от 24.11. 2015 года)</w:t>
      </w:r>
    </w:p>
    <w:p w:rsidR="0064350C" w:rsidRPr="009C194C" w:rsidRDefault="0064350C" w:rsidP="00B25ADE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9C194C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ООП НОО МБОУ </w:t>
      </w:r>
      <w:proofErr w:type="spellStart"/>
      <w:r w:rsidRPr="009C194C">
        <w:rPr>
          <w:rFonts w:ascii="Times New Roman" w:hAnsi="Times New Roman" w:cs="Times New Roman"/>
          <w:bCs/>
          <w:sz w:val="20"/>
          <w:szCs w:val="20"/>
          <w:lang w:eastAsia="ar-SA"/>
        </w:rPr>
        <w:t>Шелопугинская</w:t>
      </w:r>
      <w:proofErr w:type="spellEnd"/>
      <w:r w:rsidRPr="009C194C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СОШ</w:t>
      </w:r>
    </w:p>
    <w:p w:rsidR="0064350C" w:rsidRPr="009C194C" w:rsidRDefault="0064350C" w:rsidP="00B25ADE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0"/>
          <w:szCs w:val="20"/>
          <w:lang w:eastAsia="ar-SA"/>
        </w:rPr>
      </w:pPr>
      <w:r w:rsidRPr="009C194C">
        <w:rPr>
          <w:rFonts w:ascii="Times New Roman" w:hAnsi="Times New Roman" w:cs="Times New Roman"/>
          <w:sz w:val="20"/>
          <w:szCs w:val="20"/>
          <w:lang w:eastAsia="ar-SA"/>
        </w:rPr>
        <w:t>Учебный план М</w:t>
      </w:r>
      <w:r w:rsidR="009C194C" w:rsidRPr="009C194C">
        <w:rPr>
          <w:rFonts w:ascii="Times New Roman" w:hAnsi="Times New Roman" w:cs="Times New Roman"/>
          <w:sz w:val="20"/>
          <w:szCs w:val="20"/>
          <w:lang w:eastAsia="ar-SA"/>
        </w:rPr>
        <w:t xml:space="preserve">БОУ </w:t>
      </w:r>
      <w:proofErr w:type="spellStart"/>
      <w:r w:rsidR="009C194C" w:rsidRPr="009C194C">
        <w:rPr>
          <w:rFonts w:ascii="Times New Roman" w:hAnsi="Times New Roman" w:cs="Times New Roman"/>
          <w:sz w:val="20"/>
          <w:szCs w:val="20"/>
          <w:lang w:eastAsia="ar-SA"/>
        </w:rPr>
        <w:t>Шелопугинской</w:t>
      </w:r>
      <w:proofErr w:type="spellEnd"/>
      <w:r w:rsidR="009C194C" w:rsidRPr="009C194C">
        <w:rPr>
          <w:rFonts w:ascii="Times New Roman" w:hAnsi="Times New Roman" w:cs="Times New Roman"/>
          <w:sz w:val="20"/>
          <w:szCs w:val="20"/>
          <w:lang w:eastAsia="ar-SA"/>
        </w:rPr>
        <w:t xml:space="preserve"> СОШ на 2020-2021</w:t>
      </w:r>
      <w:r w:rsidRPr="009C194C">
        <w:rPr>
          <w:rFonts w:ascii="Times New Roman" w:hAnsi="Times New Roman" w:cs="Times New Roman"/>
          <w:sz w:val="20"/>
          <w:szCs w:val="20"/>
          <w:lang w:eastAsia="ar-SA"/>
        </w:rPr>
        <w:t xml:space="preserve"> учебный год.</w:t>
      </w:r>
    </w:p>
    <w:p w:rsidR="0064350C" w:rsidRPr="009C194C" w:rsidRDefault="0064350C" w:rsidP="00B25ADE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0"/>
          <w:szCs w:val="20"/>
          <w:lang w:eastAsia="ar-SA"/>
        </w:rPr>
      </w:pPr>
      <w:r w:rsidRPr="009C194C">
        <w:rPr>
          <w:rFonts w:ascii="Times New Roman" w:hAnsi="Times New Roman" w:cs="Times New Roman"/>
          <w:sz w:val="20"/>
          <w:szCs w:val="20"/>
          <w:lang w:eastAsia="ar-SA"/>
        </w:rPr>
        <w:t xml:space="preserve">Локальный акт МБОУ </w:t>
      </w:r>
      <w:proofErr w:type="spellStart"/>
      <w:r w:rsidRPr="009C194C">
        <w:rPr>
          <w:rFonts w:ascii="Times New Roman" w:hAnsi="Times New Roman" w:cs="Times New Roman"/>
          <w:sz w:val="20"/>
          <w:szCs w:val="20"/>
          <w:lang w:eastAsia="ar-SA"/>
        </w:rPr>
        <w:t>Шелопугинской</w:t>
      </w:r>
      <w:proofErr w:type="spellEnd"/>
      <w:r w:rsidRPr="009C194C">
        <w:rPr>
          <w:rFonts w:ascii="Times New Roman" w:hAnsi="Times New Roman" w:cs="Times New Roman"/>
          <w:sz w:val="20"/>
          <w:szCs w:val="20"/>
          <w:lang w:eastAsia="ar-SA"/>
        </w:rPr>
        <w:t xml:space="preserve"> СОШ о рабочей программе.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9C194C">
        <w:rPr>
          <w:rFonts w:ascii="Times New Roman" w:hAnsi="Times New Roman" w:cs="Times New Roman"/>
          <w:sz w:val="20"/>
          <w:szCs w:val="20"/>
          <w:lang w:eastAsia="ar-SA"/>
        </w:rPr>
        <w:t>Санитарно-эпидемиологические правила и нормативы СанПиН 2.4</w:t>
      </w:r>
      <w:r w:rsidRPr="009C194C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.2821-10 « 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</w:t>
      </w:r>
      <w:smartTag w:uri="urn:schemas-microsoft-com:office:smarttags" w:element="metricconverter">
        <w:smartTagPr>
          <w:attr w:name="ProductID" w:val="2011 г"/>
        </w:smartTagPr>
        <w:r w:rsidRPr="009C194C">
          <w:rPr>
            <w:rFonts w:ascii="Times New Roman" w:hAnsi="Times New Roman" w:cs="Times New Roman"/>
            <w:bCs/>
            <w:sz w:val="20"/>
            <w:szCs w:val="20"/>
            <w:lang w:eastAsia="ar-SA"/>
          </w:rPr>
          <w:t>2011 г</w:t>
        </w:r>
      </w:smartTag>
      <w:r w:rsidRPr="009C194C">
        <w:rPr>
          <w:rFonts w:ascii="Times New Roman" w:hAnsi="Times New Roman" w:cs="Times New Roman"/>
          <w:bCs/>
          <w:sz w:val="20"/>
          <w:szCs w:val="20"/>
          <w:lang w:eastAsia="ar-SA"/>
        </w:rPr>
        <w:t>.,</w:t>
      </w:r>
    </w:p>
    <w:p w:rsidR="00A845DD" w:rsidRPr="009C194C" w:rsidRDefault="00407AD6" w:rsidP="006435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9C194C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         </w:t>
      </w:r>
      <w:r w:rsidR="00A845DD" w:rsidRPr="009C194C">
        <w:rPr>
          <w:rFonts w:ascii="Times New Roman" w:hAnsi="Times New Roman" w:cs="Times New Roman"/>
          <w:bCs/>
          <w:sz w:val="20"/>
          <w:szCs w:val="20"/>
          <w:lang w:eastAsia="ar-SA"/>
        </w:rPr>
        <w:t>9</w:t>
      </w:r>
      <w:r w:rsidRPr="009C194C">
        <w:rPr>
          <w:rFonts w:ascii="Times New Roman" w:hAnsi="Times New Roman" w:cs="Times New Roman"/>
          <w:bCs/>
          <w:sz w:val="20"/>
          <w:szCs w:val="20"/>
          <w:lang w:eastAsia="ar-SA"/>
        </w:rPr>
        <w:t>.</w:t>
      </w:r>
      <w:r w:rsidR="00A845DD" w:rsidRPr="009C194C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ООП НОО</w:t>
      </w:r>
    </w:p>
    <w:p w:rsidR="00A845DD" w:rsidRPr="009C194C" w:rsidRDefault="00407AD6" w:rsidP="006435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9C194C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       </w:t>
      </w:r>
      <w:r w:rsidR="00A845DD" w:rsidRPr="009C194C">
        <w:rPr>
          <w:rFonts w:ascii="Times New Roman" w:hAnsi="Times New Roman" w:cs="Times New Roman"/>
          <w:bCs/>
          <w:sz w:val="20"/>
          <w:szCs w:val="20"/>
          <w:lang w:eastAsia="ar-SA"/>
        </w:rPr>
        <w:t>10</w:t>
      </w:r>
      <w:r w:rsidRPr="009C194C">
        <w:rPr>
          <w:rFonts w:ascii="Times New Roman" w:hAnsi="Times New Roman" w:cs="Times New Roman"/>
          <w:bCs/>
          <w:sz w:val="20"/>
          <w:szCs w:val="20"/>
          <w:lang w:eastAsia="ar-SA"/>
        </w:rPr>
        <w:t>.</w:t>
      </w:r>
      <w:r w:rsidR="00A845DD" w:rsidRPr="009C194C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Приказ МО РФ № 1576 от 31.12.2015 г.</w:t>
      </w:r>
    </w:p>
    <w:p w:rsidR="006847C7" w:rsidRPr="009C194C" w:rsidRDefault="00407AD6" w:rsidP="00684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       </w:t>
      </w:r>
      <w:r w:rsidR="00A845DD" w:rsidRPr="009C194C">
        <w:rPr>
          <w:rFonts w:ascii="Times New Roman" w:hAnsi="Times New Roman" w:cs="Times New Roman"/>
          <w:bCs/>
          <w:sz w:val="20"/>
          <w:szCs w:val="20"/>
          <w:lang w:eastAsia="ar-SA"/>
        </w:rPr>
        <w:t>11</w:t>
      </w:r>
      <w:r w:rsidRPr="009C194C">
        <w:rPr>
          <w:rFonts w:ascii="Times New Roman" w:hAnsi="Times New Roman" w:cs="Times New Roman"/>
          <w:bCs/>
          <w:sz w:val="20"/>
          <w:szCs w:val="20"/>
          <w:lang w:eastAsia="ar-SA"/>
        </w:rPr>
        <w:t>.</w:t>
      </w:r>
      <w:r w:rsidR="00A845DD" w:rsidRPr="009C194C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Авторская программа</w:t>
      </w:r>
      <w:r w:rsidR="004076A2" w:rsidRPr="009C194C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4076A2" w:rsidRPr="009C194C">
        <w:rPr>
          <w:rFonts w:ascii="Times New Roman" w:hAnsi="Times New Roman" w:cs="Times New Roman"/>
          <w:sz w:val="20"/>
          <w:szCs w:val="20"/>
        </w:rPr>
        <w:t>Климанова Л. Ф. К49 Литературное чтение. Рабочие программы. Предметная линия учебников системы «Школа России». 1—4 классы</w:t>
      </w:r>
      <w:proofErr w:type="gramStart"/>
      <w:r w:rsidR="004076A2" w:rsidRPr="009C194C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4076A2" w:rsidRPr="009C194C">
        <w:rPr>
          <w:rFonts w:ascii="Times New Roman" w:hAnsi="Times New Roman" w:cs="Times New Roman"/>
          <w:sz w:val="20"/>
          <w:szCs w:val="20"/>
        </w:rPr>
        <w:t xml:space="preserve"> пособие для учителей </w:t>
      </w:r>
      <w:proofErr w:type="spellStart"/>
      <w:r w:rsidR="004076A2" w:rsidRPr="009C194C">
        <w:rPr>
          <w:rFonts w:ascii="Times New Roman" w:hAnsi="Times New Roman" w:cs="Times New Roman"/>
          <w:sz w:val="20"/>
          <w:szCs w:val="20"/>
        </w:rPr>
        <w:t>общеобразоват</w:t>
      </w:r>
      <w:proofErr w:type="spellEnd"/>
      <w:r w:rsidR="004076A2" w:rsidRPr="009C194C">
        <w:rPr>
          <w:rFonts w:ascii="Times New Roman" w:hAnsi="Times New Roman" w:cs="Times New Roman"/>
          <w:sz w:val="20"/>
          <w:szCs w:val="20"/>
        </w:rPr>
        <w:t xml:space="preserve">. организаций / Л. Ф. Климанова, М. В. </w:t>
      </w:r>
      <w:proofErr w:type="spellStart"/>
      <w:r w:rsidR="004076A2" w:rsidRPr="009C194C">
        <w:rPr>
          <w:rFonts w:ascii="Times New Roman" w:hAnsi="Times New Roman" w:cs="Times New Roman"/>
          <w:sz w:val="20"/>
          <w:szCs w:val="20"/>
        </w:rPr>
        <w:t>Бойкина</w:t>
      </w:r>
      <w:proofErr w:type="spellEnd"/>
      <w:r w:rsidR="004076A2" w:rsidRPr="009C194C">
        <w:rPr>
          <w:rFonts w:ascii="Times New Roman" w:hAnsi="Times New Roman" w:cs="Times New Roman"/>
          <w:sz w:val="20"/>
          <w:szCs w:val="20"/>
        </w:rPr>
        <w:t>. — М.</w:t>
      </w:r>
      <w:proofErr w:type="gramStart"/>
      <w:r w:rsidR="004076A2" w:rsidRPr="009C194C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4076A2" w:rsidRPr="009C194C">
        <w:rPr>
          <w:rFonts w:ascii="Times New Roman" w:hAnsi="Times New Roman" w:cs="Times New Roman"/>
          <w:sz w:val="20"/>
          <w:szCs w:val="20"/>
        </w:rPr>
        <w:t xml:space="preserve"> Просвещение, 2014. —128 с.</w:t>
      </w:r>
    </w:p>
    <w:p w:rsidR="009F5C26" w:rsidRPr="009C194C" w:rsidRDefault="009F5C26" w:rsidP="00684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C194C" w:rsidRPr="009C194C" w:rsidRDefault="009F5C26" w:rsidP="009F5C26">
      <w:pPr>
        <w:pStyle w:val="21"/>
        <w:numPr>
          <w:ilvl w:val="0"/>
          <w:numId w:val="0"/>
        </w:numPr>
        <w:ind w:left="680"/>
        <w:rPr>
          <w:sz w:val="20"/>
          <w:szCs w:val="20"/>
        </w:rPr>
      </w:pPr>
      <w:r w:rsidRPr="009C194C">
        <w:rPr>
          <w:sz w:val="20"/>
          <w:szCs w:val="20"/>
        </w:rPr>
        <w:t xml:space="preserve">                                                            </w:t>
      </w:r>
    </w:p>
    <w:p w:rsidR="009C194C" w:rsidRPr="009C194C" w:rsidRDefault="009C194C" w:rsidP="009F5C26">
      <w:pPr>
        <w:pStyle w:val="21"/>
        <w:numPr>
          <w:ilvl w:val="0"/>
          <w:numId w:val="0"/>
        </w:numPr>
        <w:ind w:left="680"/>
        <w:rPr>
          <w:sz w:val="20"/>
          <w:szCs w:val="20"/>
        </w:rPr>
      </w:pPr>
    </w:p>
    <w:p w:rsidR="009C194C" w:rsidRPr="009C194C" w:rsidRDefault="009C194C" w:rsidP="009F5C26">
      <w:pPr>
        <w:pStyle w:val="21"/>
        <w:numPr>
          <w:ilvl w:val="0"/>
          <w:numId w:val="0"/>
        </w:numPr>
        <w:ind w:left="680"/>
        <w:rPr>
          <w:sz w:val="20"/>
          <w:szCs w:val="20"/>
        </w:rPr>
      </w:pPr>
    </w:p>
    <w:p w:rsidR="009C194C" w:rsidRPr="009C194C" w:rsidRDefault="009C194C" w:rsidP="009F5C26">
      <w:pPr>
        <w:pStyle w:val="21"/>
        <w:numPr>
          <w:ilvl w:val="0"/>
          <w:numId w:val="0"/>
        </w:numPr>
        <w:ind w:left="680"/>
        <w:rPr>
          <w:sz w:val="20"/>
          <w:szCs w:val="20"/>
        </w:rPr>
      </w:pPr>
    </w:p>
    <w:p w:rsidR="009C194C" w:rsidRPr="009C194C" w:rsidRDefault="009C194C" w:rsidP="009F5C26">
      <w:pPr>
        <w:pStyle w:val="21"/>
        <w:numPr>
          <w:ilvl w:val="0"/>
          <w:numId w:val="0"/>
        </w:numPr>
        <w:ind w:left="680"/>
        <w:rPr>
          <w:sz w:val="20"/>
          <w:szCs w:val="20"/>
        </w:rPr>
      </w:pPr>
    </w:p>
    <w:p w:rsidR="009F5C26" w:rsidRPr="009C194C" w:rsidRDefault="009C194C" w:rsidP="009F5C26">
      <w:pPr>
        <w:pStyle w:val="21"/>
        <w:numPr>
          <w:ilvl w:val="0"/>
          <w:numId w:val="0"/>
        </w:numPr>
        <w:ind w:left="680"/>
        <w:rPr>
          <w:b/>
          <w:sz w:val="20"/>
          <w:szCs w:val="20"/>
        </w:rPr>
      </w:pPr>
      <w:r w:rsidRPr="009C194C">
        <w:rPr>
          <w:sz w:val="20"/>
          <w:szCs w:val="20"/>
        </w:rPr>
        <w:t xml:space="preserve">                                          </w:t>
      </w:r>
      <w:r w:rsidR="009F5C26" w:rsidRPr="009C194C">
        <w:rPr>
          <w:b/>
          <w:sz w:val="20"/>
          <w:szCs w:val="20"/>
        </w:rPr>
        <w:t>Планируемые результаты курса литературное чтение.</w:t>
      </w:r>
    </w:p>
    <w:p w:rsidR="009F5C26" w:rsidRPr="009C194C" w:rsidRDefault="009F5C26" w:rsidP="009F5C26">
      <w:pPr>
        <w:pStyle w:val="af8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0"/>
          <w:szCs w:val="20"/>
        </w:rPr>
      </w:pPr>
      <w:r w:rsidRPr="009C194C">
        <w:rPr>
          <w:rFonts w:ascii="Times New Roman" w:hAnsi="Times New Roman"/>
          <w:color w:val="auto"/>
          <w:sz w:val="20"/>
          <w:szCs w:val="20"/>
        </w:rPr>
        <w:lastRenderedPageBreak/>
        <w:t xml:space="preserve">Выпускники начальной школы </w:t>
      </w:r>
      <w:proofErr w:type="spellStart"/>
      <w:r w:rsidRPr="009C194C">
        <w:rPr>
          <w:rFonts w:ascii="Times New Roman" w:hAnsi="Times New Roman"/>
          <w:color w:val="auto"/>
          <w:sz w:val="20"/>
          <w:szCs w:val="20"/>
        </w:rPr>
        <w:t>осознáют</w:t>
      </w:r>
      <w:proofErr w:type="spellEnd"/>
      <w:r w:rsidRPr="009C194C">
        <w:rPr>
          <w:rFonts w:ascii="Times New Roman" w:hAnsi="Times New Roman"/>
          <w:color w:val="auto"/>
          <w:sz w:val="20"/>
          <w:szCs w:val="20"/>
        </w:rPr>
        <w:t xml:space="preserve"> значимость чтения для своего дальнейшего развития и успешного </w:t>
      </w:r>
      <w:proofErr w:type="gramStart"/>
      <w:r w:rsidRPr="009C194C">
        <w:rPr>
          <w:rFonts w:ascii="Times New Roman" w:hAnsi="Times New Roman"/>
          <w:color w:val="auto"/>
          <w:sz w:val="20"/>
          <w:szCs w:val="20"/>
        </w:rPr>
        <w:t>обучения по</w:t>
      </w:r>
      <w:proofErr w:type="gramEnd"/>
      <w:r w:rsidRPr="009C194C">
        <w:rPr>
          <w:rFonts w:ascii="Times New Roman" w:hAnsi="Times New Roman"/>
          <w:color w:val="auto"/>
          <w:sz w:val="20"/>
          <w:szCs w:val="20"/>
        </w:rPr>
        <w:t xml:space="preserve"> другим предметам на основе осознания и развития дошкольного и внешкольного опыта, связанного с художественной литературой. У обучающихся будет формироваться потребность в систематическом чтении как средстве познания мира и самого себя. Младшие школьники будут с интересом читать художественные, научно-популярные и учебные тексты, которые помогут им сформировать собственную позицию в жизни, расширят кругозор.</w:t>
      </w:r>
    </w:p>
    <w:p w:rsidR="009F5C26" w:rsidRPr="009C194C" w:rsidRDefault="009F5C26" w:rsidP="009F5C26">
      <w:pPr>
        <w:pStyle w:val="af8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0"/>
          <w:szCs w:val="20"/>
        </w:rPr>
      </w:pPr>
      <w:r w:rsidRPr="009C194C">
        <w:rPr>
          <w:rFonts w:ascii="Times New Roman" w:hAnsi="Times New Roman"/>
          <w:color w:val="auto"/>
          <w:sz w:val="20"/>
          <w:szCs w:val="20"/>
        </w:rPr>
        <w:t>Учащиеся получат возможность познакомиться с культурно-историческим наследием России и общечеловеческими ценностями для развития этических чувств и эмоционально-нравственной отзывчивости.</w:t>
      </w:r>
    </w:p>
    <w:p w:rsidR="009F5C26" w:rsidRPr="009C194C" w:rsidRDefault="009F5C26" w:rsidP="009F5C26">
      <w:pPr>
        <w:pStyle w:val="af8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0"/>
          <w:szCs w:val="20"/>
        </w:rPr>
      </w:pPr>
      <w:r w:rsidRPr="009C194C">
        <w:rPr>
          <w:rFonts w:ascii="Times New Roman" w:hAnsi="Times New Roman"/>
          <w:color w:val="auto"/>
          <w:spacing w:val="-2"/>
          <w:sz w:val="20"/>
          <w:szCs w:val="20"/>
        </w:rPr>
        <w:t xml:space="preserve">Младшие школьники будут учиться полноценно воспринимать художественную литературу, воспроизводить в воображении словесные художественные </w:t>
      </w:r>
      <w:proofErr w:type="spellStart"/>
      <w:r w:rsidRPr="009C194C">
        <w:rPr>
          <w:rFonts w:ascii="Times New Roman" w:hAnsi="Times New Roman"/>
          <w:color w:val="auto"/>
          <w:spacing w:val="-2"/>
          <w:sz w:val="20"/>
          <w:szCs w:val="20"/>
        </w:rPr>
        <w:t>образы</w:t>
      </w:r>
      <w:proofErr w:type="gramStart"/>
      <w:r w:rsidRPr="009C194C">
        <w:rPr>
          <w:rFonts w:ascii="Times New Roman" w:hAnsi="Times New Roman"/>
          <w:color w:val="auto"/>
          <w:spacing w:val="-2"/>
          <w:sz w:val="20"/>
          <w:szCs w:val="20"/>
        </w:rPr>
        <w:t>,э</w:t>
      </w:r>
      <w:proofErr w:type="gramEnd"/>
      <w:r w:rsidRPr="009C194C">
        <w:rPr>
          <w:rFonts w:ascii="Times New Roman" w:hAnsi="Times New Roman"/>
          <w:color w:val="auto"/>
          <w:spacing w:val="-2"/>
          <w:sz w:val="20"/>
          <w:szCs w:val="20"/>
        </w:rPr>
        <w:t>моционально</w:t>
      </w:r>
      <w:proofErr w:type="spellEnd"/>
      <w:r w:rsidRPr="009C194C">
        <w:rPr>
          <w:rFonts w:ascii="Times New Roman" w:hAnsi="Times New Roman"/>
          <w:color w:val="auto"/>
          <w:spacing w:val="-2"/>
          <w:sz w:val="20"/>
          <w:szCs w:val="20"/>
        </w:rPr>
        <w:t xml:space="preserve"> отзываться на </w:t>
      </w:r>
      <w:r w:rsidRPr="009C194C">
        <w:rPr>
          <w:rFonts w:ascii="Times New Roman" w:hAnsi="Times New Roman"/>
          <w:color w:val="auto"/>
          <w:spacing w:val="-4"/>
          <w:sz w:val="20"/>
          <w:szCs w:val="20"/>
        </w:rPr>
        <w:t xml:space="preserve">прочитанное, высказывать свою точку зрения и уважать мнение </w:t>
      </w:r>
      <w:r w:rsidRPr="009C194C">
        <w:rPr>
          <w:rFonts w:ascii="Times New Roman" w:hAnsi="Times New Roman"/>
          <w:color w:val="auto"/>
          <w:spacing w:val="-2"/>
          <w:sz w:val="20"/>
          <w:szCs w:val="20"/>
        </w:rPr>
        <w:t xml:space="preserve">собеседника. Они получат возможность воспринимать художественное произведение как особый вид искусства, соотносить </w:t>
      </w:r>
      <w:r w:rsidRPr="009C194C">
        <w:rPr>
          <w:rFonts w:ascii="Times New Roman" w:hAnsi="Times New Roman"/>
          <w:color w:val="auto"/>
          <w:sz w:val="20"/>
          <w:szCs w:val="20"/>
        </w:rPr>
        <w:t xml:space="preserve">его с другими видами искусства как источниками формирования эстетических потребностей и </w:t>
      </w:r>
      <w:proofErr w:type="spellStart"/>
      <w:r w:rsidRPr="009C194C">
        <w:rPr>
          <w:rFonts w:ascii="Times New Roman" w:hAnsi="Times New Roman"/>
          <w:color w:val="auto"/>
          <w:sz w:val="20"/>
          <w:szCs w:val="20"/>
        </w:rPr>
        <w:t>чувств</w:t>
      </w:r>
      <w:proofErr w:type="gramStart"/>
      <w:r w:rsidRPr="009C194C">
        <w:rPr>
          <w:rFonts w:ascii="Times New Roman" w:hAnsi="Times New Roman"/>
          <w:color w:val="auto"/>
          <w:sz w:val="20"/>
          <w:szCs w:val="20"/>
        </w:rPr>
        <w:t>,п</w:t>
      </w:r>
      <w:proofErr w:type="gramEnd"/>
      <w:r w:rsidRPr="009C194C">
        <w:rPr>
          <w:rFonts w:ascii="Times New Roman" w:hAnsi="Times New Roman"/>
          <w:color w:val="auto"/>
          <w:sz w:val="20"/>
          <w:szCs w:val="20"/>
        </w:rPr>
        <w:t>ознакомятся</w:t>
      </w:r>
      <w:proofErr w:type="spellEnd"/>
      <w:r w:rsidRPr="009C194C">
        <w:rPr>
          <w:rFonts w:ascii="Times New Roman" w:hAnsi="Times New Roman"/>
          <w:color w:val="auto"/>
          <w:sz w:val="20"/>
          <w:szCs w:val="20"/>
        </w:rPr>
        <w:t xml:space="preserve"> с некоторыми коммуникативными и эстетическими возможностями родного языка, используемыми в художественных произведениях,</w:t>
      </w:r>
      <w:r w:rsidRPr="009C194C">
        <w:rPr>
          <w:rFonts w:ascii="Times New Roman" w:hAnsi="Times New Roman"/>
          <w:color w:val="auto"/>
          <w:spacing w:val="-4"/>
          <w:sz w:val="20"/>
          <w:szCs w:val="20"/>
        </w:rPr>
        <w:t xml:space="preserve"> научатся соотносить собственный жизненный опыт с художественными впечатлениями</w:t>
      </w:r>
      <w:r w:rsidRPr="009C194C">
        <w:rPr>
          <w:rFonts w:ascii="Times New Roman" w:hAnsi="Times New Roman"/>
          <w:color w:val="auto"/>
          <w:sz w:val="20"/>
          <w:szCs w:val="20"/>
        </w:rPr>
        <w:t>.</w:t>
      </w:r>
    </w:p>
    <w:p w:rsidR="009F5C26" w:rsidRPr="009C194C" w:rsidRDefault="009F5C26" w:rsidP="009F5C26">
      <w:pPr>
        <w:pStyle w:val="af8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0"/>
          <w:szCs w:val="20"/>
        </w:rPr>
      </w:pPr>
      <w:r w:rsidRPr="009C194C">
        <w:rPr>
          <w:rFonts w:ascii="Times New Roman" w:hAnsi="Times New Roman"/>
          <w:color w:val="auto"/>
          <w:sz w:val="20"/>
          <w:szCs w:val="20"/>
        </w:rPr>
        <w:t xml:space="preserve">К концу обучения в начальной школе дети будут готовы к дальнейшему </w:t>
      </w:r>
      <w:proofErr w:type="spellStart"/>
      <w:r w:rsidRPr="009C194C">
        <w:rPr>
          <w:rFonts w:ascii="Times New Roman" w:hAnsi="Times New Roman"/>
          <w:color w:val="auto"/>
          <w:sz w:val="20"/>
          <w:szCs w:val="20"/>
        </w:rPr>
        <w:t>обучениюи</w:t>
      </w:r>
      <w:proofErr w:type="spellEnd"/>
      <w:r w:rsidRPr="009C194C">
        <w:rPr>
          <w:rFonts w:ascii="Times New Roman" w:hAnsi="Times New Roman"/>
          <w:color w:val="auto"/>
          <w:sz w:val="20"/>
          <w:szCs w:val="20"/>
        </w:rPr>
        <w:t xml:space="preserve"> систематическому изучению литературы в средней школе, </w:t>
      </w:r>
      <w:proofErr w:type="gramStart"/>
      <w:r w:rsidRPr="009C194C">
        <w:rPr>
          <w:rFonts w:ascii="Times New Roman" w:hAnsi="Times New Roman"/>
          <w:color w:val="auto"/>
          <w:sz w:val="20"/>
          <w:szCs w:val="20"/>
        </w:rPr>
        <w:t>будет</w:t>
      </w:r>
      <w:proofErr w:type="gramEnd"/>
      <w:r w:rsidRPr="009C194C">
        <w:rPr>
          <w:rFonts w:ascii="Times New Roman" w:hAnsi="Times New Roman"/>
          <w:color w:val="auto"/>
          <w:sz w:val="20"/>
          <w:szCs w:val="20"/>
        </w:rPr>
        <w:t xml:space="preserve">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интересы, основы элементарной оценочной деятельности.</w:t>
      </w:r>
    </w:p>
    <w:p w:rsidR="009F5C26" w:rsidRPr="009C194C" w:rsidRDefault="009F5C26" w:rsidP="009F5C26">
      <w:pPr>
        <w:pStyle w:val="af8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0"/>
          <w:szCs w:val="20"/>
        </w:rPr>
      </w:pPr>
      <w:r w:rsidRPr="009C194C">
        <w:rPr>
          <w:rFonts w:ascii="Times New Roman" w:hAnsi="Times New Roman"/>
          <w:color w:val="auto"/>
          <w:sz w:val="20"/>
          <w:szCs w:val="20"/>
        </w:rPr>
        <w:t xml:space="preserve">Выпускники овладеют техникой чтения </w:t>
      </w:r>
      <w:r w:rsidRPr="009C194C">
        <w:rPr>
          <w:rFonts w:ascii="Times New Roman" w:hAnsi="Times New Roman"/>
          <w:bCs/>
          <w:color w:val="auto"/>
          <w:sz w:val="20"/>
          <w:szCs w:val="20"/>
        </w:rPr>
        <w:t>(правильным плавным чтением, приближающимся к темпу нормальной речи)</w:t>
      </w:r>
      <w:r w:rsidRPr="009C194C">
        <w:rPr>
          <w:rFonts w:ascii="Times New Roman" w:hAnsi="Times New Roman"/>
          <w:color w:val="auto"/>
          <w:sz w:val="20"/>
          <w:szCs w:val="20"/>
        </w:rPr>
        <w:t>, приемами пони</w:t>
      </w:r>
      <w:r w:rsidRPr="009C194C">
        <w:rPr>
          <w:rFonts w:ascii="Times New Roman" w:hAnsi="Times New Roman"/>
          <w:color w:val="auto"/>
          <w:spacing w:val="2"/>
          <w:sz w:val="20"/>
          <w:szCs w:val="20"/>
        </w:rPr>
        <w:t xml:space="preserve">мания прочитанного и прослушанного произведения, элементарными приемами анализа, интерпретации и преобразования художественных, научно-популярных и учебных текстов. Научатся самостоятельно выбирать интересующую </w:t>
      </w:r>
      <w:r w:rsidRPr="009C194C">
        <w:rPr>
          <w:rFonts w:ascii="Times New Roman" w:hAnsi="Times New Roman"/>
          <w:color w:val="auto"/>
          <w:sz w:val="20"/>
          <w:szCs w:val="20"/>
        </w:rPr>
        <w:t>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:rsidR="009F5C26" w:rsidRPr="009C194C" w:rsidRDefault="009F5C26" w:rsidP="009F5C26">
      <w:pPr>
        <w:pStyle w:val="Osnova"/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</w:pPr>
      <w:r w:rsidRPr="009C194C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9F5C26" w:rsidRPr="009C194C" w:rsidRDefault="009F5C26" w:rsidP="009F5C26">
      <w:pPr>
        <w:pStyle w:val="Osnova"/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</w:pPr>
      <w:r w:rsidRPr="009C194C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 xml:space="preserve">Выпускники начальной школы приобретут первичные умения работы с учебной и научно-популярной литературой, будут </w:t>
      </w:r>
      <w:proofErr w:type="gramStart"/>
      <w:r w:rsidRPr="009C194C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>находить</w:t>
      </w:r>
      <w:proofErr w:type="gramEnd"/>
      <w:r w:rsidRPr="009C194C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 xml:space="preserve"> и использовать информацию для практической работы.</w:t>
      </w:r>
    </w:p>
    <w:p w:rsidR="009F5C26" w:rsidRPr="009C194C" w:rsidRDefault="009F5C26" w:rsidP="009F5C26">
      <w:pPr>
        <w:pStyle w:val="Osnova"/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</w:pPr>
      <w:r w:rsidRPr="009C194C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9F5C26" w:rsidRPr="009C194C" w:rsidRDefault="009F5C26" w:rsidP="009F5C2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9C194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Виды речевой и читательской деятельности</w:t>
      </w:r>
    </w:p>
    <w:p w:rsidR="009F5C26" w:rsidRPr="009C194C" w:rsidRDefault="009F5C26" w:rsidP="009F5C26">
      <w:pPr>
        <w:pStyle w:val="af8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9C194C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9F5C26" w:rsidRPr="009C194C" w:rsidRDefault="009F5C26" w:rsidP="009F5C26">
      <w:pPr>
        <w:pStyle w:val="21"/>
        <w:rPr>
          <w:rStyle w:val="Zag11"/>
          <w:rFonts w:eastAsia="@Arial Unicode MS"/>
          <w:sz w:val="20"/>
          <w:szCs w:val="20"/>
        </w:rPr>
      </w:pPr>
      <w:r w:rsidRPr="009C194C">
        <w:rPr>
          <w:rStyle w:val="Zag11"/>
          <w:rFonts w:eastAsia="@Arial Unicode MS"/>
          <w:sz w:val="20"/>
          <w:szCs w:val="20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9F5C26" w:rsidRPr="009C194C" w:rsidRDefault="009F5C26" w:rsidP="009F5C26">
      <w:pPr>
        <w:pStyle w:val="21"/>
        <w:rPr>
          <w:rStyle w:val="Zag11"/>
          <w:b/>
          <w:color w:val="auto"/>
          <w:sz w:val="20"/>
          <w:szCs w:val="20"/>
        </w:rPr>
      </w:pPr>
      <w:r w:rsidRPr="009C194C">
        <w:rPr>
          <w:sz w:val="20"/>
          <w:szCs w:val="20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9F5C26" w:rsidRPr="009C194C" w:rsidRDefault="009F5C26" w:rsidP="009F5C26">
      <w:pPr>
        <w:pStyle w:val="21"/>
        <w:rPr>
          <w:rStyle w:val="Zag11"/>
          <w:rFonts w:eastAsia="@Arial Unicode MS"/>
          <w:sz w:val="20"/>
          <w:szCs w:val="20"/>
        </w:rPr>
      </w:pPr>
      <w:r w:rsidRPr="009C194C">
        <w:rPr>
          <w:rStyle w:val="Zag11"/>
          <w:rFonts w:eastAsia="@Arial Unicode MS"/>
          <w:sz w:val="20"/>
          <w:szCs w:val="20"/>
        </w:rPr>
        <w:t xml:space="preserve">читать со скоростью, позволяющей понимать смысл </w:t>
      </w:r>
      <w:proofErr w:type="gramStart"/>
      <w:r w:rsidRPr="009C194C">
        <w:rPr>
          <w:rStyle w:val="Zag11"/>
          <w:rFonts w:eastAsia="@Arial Unicode MS"/>
          <w:sz w:val="20"/>
          <w:szCs w:val="20"/>
        </w:rPr>
        <w:t>прочитанного</w:t>
      </w:r>
      <w:proofErr w:type="gramEnd"/>
      <w:r w:rsidRPr="009C194C">
        <w:rPr>
          <w:rStyle w:val="Zag11"/>
          <w:rFonts w:eastAsia="@Arial Unicode MS"/>
          <w:sz w:val="20"/>
          <w:szCs w:val="20"/>
        </w:rPr>
        <w:t>;</w:t>
      </w:r>
    </w:p>
    <w:p w:rsidR="009F5C26" w:rsidRPr="009C194C" w:rsidRDefault="009F5C26" w:rsidP="009F5C26">
      <w:pPr>
        <w:pStyle w:val="21"/>
        <w:rPr>
          <w:rStyle w:val="Zag11"/>
          <w:rFonts w:eastAsia="@Arial Unicode MS"/>
          <w:sz w:val="20"/>
          <w:szCs w:val="20"/>
        </w:rPr>
      </w:pPr>
      <w:r w:rsidRPr="009C194C">
        <w:rPr>
          <w:rStyle w:val="Zag11"/>
          <w:rFonts w:eastAsia="@Arial Unicode MS"/>
          <w:sz w:val="20"/>
          <w:szCs w:val="20"/>
        </w:rPr>
        <w:lastRenderedPageBreak/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9F5C26" w:rsidRPr="009C194C" w:rsidRDefault="009F5C26" w:rsidP="009F5C26">
      <w:pPr>
        <w:pStyle w:val="21"/>
        <w:rPr>
          <w:rStyle w:val="Zag11"/>
          <w:rFonts w:eastAsia="@Arial Unicode MS"/>
          <w:sz w:val="20"/>
          <w:szCs w:val="20"/>
        </w:rPr>
      </w:pPr>
      <w:r w:rsidRPr="009C194C">
        <w:rPr>
          <w:rStyle w:val="Zag11"/>
          <w:rFonts w:eastAsia="@Arial Unicode MS"/>
          <w:sz w:val="20"/>
          <w:szCs w:val="20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9F5C26" w:rsidRPr="009C194C" w:rsidRDefault="009F5C26" w:rsidP="009F5C26">
      <w:pPr>
        <w:pStyle w:val="21"/>
        <w:rPr>
          <w:rStyle w:val="Zag11"/>
          <w:rFonts w:eastAsia="@Arial Unicode MS"/>
          <w:sz w:val="20"/>
          <w:szCs w:val="20"/>
        </w:rPr>
      </w:pPr>
      <w:r w:rsidRPr="009C194C">
        <w:rPr>
          <w:rStyle w:val="Zag11"/>
          <w:rFonts w:eastAsia="@Arial Unicode MS"/>
          <w:sz w:val="20"/>
          <w:szCs w:val="20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9F5C26" w:rsidRPr="009C194C" w:rsidRDefault="009F5C26" w:rsidP="009F5C26">
      <w:pPr>
        <w:pStyle w:val="21"/>
        <w:rPr>
          <w:rStyle w:val="Zag11"/>
          <w:rFonts w:eastAsia="@Arial Unicode MS"/>
          <w:sz w:val="20"/>
          <w:szCs w:val="20"/>
        </w:rPr>
      </w:pPr>
      <w:r w:rsidRPr="009C194C">
        <w:rPr>
          <w:rStyle w:val="Zag11"/>
          <w:rFonts w:eastAsia="@Arial Unicode MS"/>
          <w:sz w:val="20"/>
          <w:szCs w:val="20"/>
        </w:rPr>
        <w:t>ориентироваться в содержании художественного, учебного и научно</w:t>
      </w:r>
      <w:r w:rsidRPr="009C194C">
        <w:rPr>
          <w:rStyle w:val="Zag11"/>
          <w:rFonts w:eastAsia="@Arial Unicode MS"/>
          <w:sz w:val="20"/>
          <w:szCs w:val="20"/>
        </w:rPr>
        <w:noBreakHyphen/>
        <w:t xml:space="preserve">популярного текста, понимать его смысл (при чтении вслух и про себя, при прослушивании): </w:t>
      </w:r>
    </w:p>
    <w:p w:rsidR="009F5C26" w:rsidRPr="009C194C" w:rsidRDefault="009F5C26" w:rsidP="009F5C26">
      <w:pPr>
        <w:pStyle w:val="21"/>
        <w:rPr>
          <w:sz w:val="20"/>
          <w:szCs w:val="20"/>
        </w:rPr>
      </w:pPr>
      <w:r w:rsidRPr="009C194C">
        <w:rPr>
          <w:iCs/>
          <w:spacing w:val="2"/>
          <w:sz w:val="20"/>
          <w:szCs w:val="20"/>
        </w:rPr>
        <w:t xml:space="preserve"> </w:t>
      </w:r>
      <w:proofErr w:type="gramStart"/>
      <w:r w:rsidRPr="009C194C">
        <w:rPr>
          <w:iCs/>
          <w:spacing w:val="2"/>
          <w:sz w:val="20"/>
          <w:szCs w:val="20"/>
        </w:rPr>
        <w:t>для художественных текстов</w:t>
      </w:r>
      <w:r w:rsidRPr="009C194C">
        <w:rPr>
          <w:spacing w:val="2"/>
          <w:sz w:val="20"/>
          <w:szCs w:val="20"/>
        </w:rPr>
        <w:t xml:space="preserve">: определять главную </w:t>
      </w:r>
      <w:r w:rsidRPr="009C194C">
        <w:rPr>
          <w:sz w:val="20"/>
          <w:szCs w:val="20"/>
        </w:rPr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9C194C">
        <w:rPr>
          <w:spacing w:val="2"/>
          <w:sz w:val="20"/>
          <w:szCs w:val="20"/>
        </w:rPr>
        <w:t>сте требуемую информацию (конкретные сведения, факты, описания), заданную в явном виде;</w:t>
      </w:r>
      <w:proofErr w:type="gramEnd"/>
      <w:r w:rsidRPr="009C194C">
        <w:rPr>
          <w:spacing w:val="2"/>
          <w:sz w:val="20"/>
          <w:szCs w:val="20"/>
        </w:rPr>
        <w:t xml:space="preserve"> задавать вопросы по содержанию произведения и отвечать на них, подтверждая </w:t>
      </w:r>
      <w:r w:rsidRPr="009C194C">
        <w:rPr>
          <w:sz w:val="20"/>
          <w:szCs w:val="20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9F5C26" w:rsidRPr="009C194C" w:rsidRDefault="009F5C26" w:rsidP="009F5C26">
      <w:pPr>
        <w:pStyle w:val="21"/>
        <w:rPr>
          <w:sz w:val="20"/>
          <w:szCs w:val="20"/>
        </w:rPr>
      </w:pPr>
      <w:r w:rsidRPr="009C194C">
        <w:rPr>
          <w:iCs/>
          <w:sz w:val="20"/>
          <w:szCs w:val="20"/>
        </w:rPr>
        <w:t>для научно-популярных текстов</w:t>
      </w:r>
      <w:r w:rsidRPr="009C194C">
        <w:rPr>
          <w:sz w:val="20"/>
          <w:szCs w:val="20"/>
        </w:rPr>
        <w:t xml:space="preserve">: определять основное </w:t>
      </w:r>
      <w:r w:rsidRPr="009C194C">
        <w:rPr>
          <w:spacing w:val="2"/>
          <w:sz w:val="20"/>
          <w:szCs w:val="20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9C194C">
        <w:rPr>
          <w:sz w:val="20"/>
          <w:szCs w:val="20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9C194C">
        <w:rPr>
          <w:spacing w:val="2"/>
          <w:sz w:val="20"/>
          <w:szCs w:val="20"/>
        </w:rPr>
        <w:t>подтверждая ответ примерами из текста; объяснять значе</w:t>
      </w:r>
      <w:r w:rsidRPr="009C194C">
        <w:rPr>
          <w:sz w:val="20"/>
          <w:szCs w:val="20"/>
        </w:rPr>
        <w:t xml:space="preserve">ние слова с опорой на контекст, с использованием словарей и другой справочной литературы; </w:t>
      </w:r>
    </w:p>
    <w:p w:rsidR="009F5C26" w:rsidRPr="009C194C" w:rsidRDefault="009F5C26" w:rsidP="009F5C26">
      <w:pPr>
        <w:pStyle w:val="21"/>
        <w:rPr>
          <w:sz w:val="20"/>
          <w:szCs w:val="20"/>
        </w:rPr>
      </w:pPr>
      <w:r w:rsidRPr="009C194C">
        <w:rPr>
          <w:sz w:val="20"/>
          <w:szCs w:val="20"/>
        </w:rPr>
        <w:t>использовать простейшие приемы анализа различных видов текстов:</w:t>
      </w:r>
    </w:p>
    <w:p w:rsidR="009F5C26" w:rsidRPr="009C194C" w:rsidRDefault="009F5C26" w:rsidP="009F5C26">
      <w:pPr>
        <w:pStyle w:val="21"/>
        <w:rPr>
          <w:sz w:val="20"/>
          <w:szCs w:val="20"/>
        </w:rPr>
      </w:pPr>
      <w:proofErr w:type="gramStart"/>
      <w:r w:rsidRPr="009C194C">
        <w:rPr>
          <w:iCs/>
          <w:sz w:val="20"/>
          <w:szCs w:val="20"/>
        </w:rPr>
        <w:t>для художественных текстов</w:t>
      </w:r>
      <w:r w:rsidRPr="009C194C">
        <w:rPr>
          <w:sz w:val="20"/>
          <w:szCs w:val="20"/>
        </w:rPr>
        <w:t xml:space="preserve">: </w:t>
      </w:r>
      <w:r w:rsidRPr="009C194C">
        <w:rPr>
          <w:spacing w:val="2"/>
          <w:sz w:val="20"/>
          <w:szCs w:val="20"/>
        </w:rPr>
        <w:t xml:space="preserve">устанавливать </w:t>
      </w:r>
      <w:r w:rsidRPr="009C194C">
        <w:rPr>
          <w:sz w:val="20"/>
          <w:szCs w:val="20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  <w:proofErr w:type="gramEnd"/>
    </w:p>
    <w:p w:rsidR="009F5C26" w:rsidRPr="009C194C" w:rsidRDefault="009F5C26" w:rsidP="009F5C26">
      <w:pPr>
        <w:pStyle w:val="21"/>
        <w:rPr>
          <w:sz w:val="20"/>
          <w:szCs w:val="20"/>
        </w:rPr>
      </w:pPr>
      <w:r w:rsidRPr="009C194C">
        <w:rPr>
          <w:iCs/>
          <w:sz w:val="20"/>
          <w:szCs w:val="20"/>
        </w:rPr>
        <w:t>для научно-популярных текстов</w:t>
      </w:r>
      <w:r w:rsidRPr="009C194C">
        <w:rPr>
          <w:sz w:val="20"/>
          <w:szCs w:val="20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9F5C26" w:rsidRPr="009C194C" w:rsidRDefault="009F5C26" w:rsidP="009F5C26">
      <w:pPr>
        <w:pStyle w:val="21"/>
        <w:rPr>
          <w:sz w:val="20"/>
          <w:szCs w:val="20"/>
        </w:rPr>
      </w:pPr>
      <w:r w:rsidRPr="009C194C">
        <w:rPr>
          <w:sz w:val="20"/>
          <w:szCs w:val="20"/>
        </w:rPr>
        <w:t>использовать различные формы интерпретации содержания текстов:</w:t>
      </w:r>
    </w:p>
    <w:p w:rsidR="009F5C26" w:rsidRPr="009C194C" w:rsidRDefault="009F5C26" w:rsidP="009F5C26">
      <w:pPr>
        <w:pStyle w:val="21"/>
        <w:rPr>
          <w:sz w:val="20"/>
          <w:szCs w:val="20"/>
        </w:rPr>
      </w:pPr>
      <w:r w:rsidRPr="009C194C">
        <w:rPr>
          <w:iCs/>
          <w:sz w:val="20"/>
          <w:szCs w:val="20"/>
        </w:rPr>
        <w:t>для художественных текстов</w:t>
      </w:r>
      <w:r w:rsidRPr="009C194C">
        <w:rPr>
          <w:sz w:val="20"/>
          <w:szCs w:val="20"/>
        </w:rPr>
        <w:t xml:space="preserve">: формулировать простые выводы, основываясь на содержании текста; составлять характеристику </w:t>
      </w:r>
      <w:proofErr w:type="spellStart"/>
      <w:r w:rsidRPr="009C194C">
        <w:rPr>
          <w:sz w:val="20"/>
          <w:szCs w:val="20"/>
        </w:rPr>
        <w:t>персонажа</w:t>
      </w:r>
      <w:proofErr w:type="gramStart"/>
      <w:r w:rsidRPr="009C194C">
        <w:rPr>
          <w:sz w:val="20"/>
          <w:szCs w:val="20"/>
        </w:rPr>
        <w:t>;и</w:t>
      </w:r>
      <w:proofErr w:type="gramEnd"/>
      <w:r w:rsidRPr="009C194C">
        <w:rPr>
          <w:sz w:val="20"/>
          <w:szCs w:val="20"/>
        </w:rPr>
        <w:t>нтерпретировать</w:t>
      </w:r>
      <w:proofErr w:type="spellEnd"/>
      <w:r w:rsidRPr="009C194C">
        <w:rPr>
          <w:sz w:val="20"/>
          <w:szCs w:val="20"/>
        </w:rPr>
        <w:t xml:space="preserve">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9F5C26" w:rsidRPr="009C194C" w:rsidRDefault="009F5C26" w:rsidP="009F5C26">
      <w:pPr>
        <w:pStyle w:val="21"/>
        <w:rPr>
          <w:sz w:val="20"/>
          <w:szCs w:val="20"/>
        </w:rPr>
      </w:pPr>
      <w:r w:rsidRPr="009C194C">
        <w:rPr>
          <w:iCs/>
          <w:sz w:val="20"/>
          <w:szCs w:val="20"/>
        </w:rPr>
        <w:t>для научно-популярных текстов</w:t>
      </w:r>
      <w:r w:rsidRPr="009C194C">
        <w:rPr>
          <w:sz w:val="20"/>
          <w:szCs w:val="20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9F5C26" w:rsidRPr="009C194C" w:rsidRDefault="009F5C26" w:rsidP="009F5C26">
      <w:pPr>
        <w:pStyle w:val="21"/>
        <w:rPr>
          <w:sz w:val="20"/>
          <w:szCs w:val="20"/>
        </w:rPr>
      </w:pPr>
      <w:r w:rsidRPr="009C194C">
        <w:rPr>
          <w:sz w:val="20"/>
          <w:szCs w:val="20"/>
        </w:rPr>
        <w:t xml:space="preserve">ориентироваться в нравственном содержании </w:t>
      </w:r>
      <w:proofErr w:type="gramStart"/>
      <w:r w:rsidRPr="009C194C">
        <w:rPr>
          <w:sz w:val="20"/>
          <w:szCs w:val="20"/>
        </w:rPr>
        <w:t>прочитанного</w:t>
      </w:r>
      <w:proofErr w:type="gramEnd"/>
      <w:r w:rsidRPr="009C194C">
        <w:rPr>
          <w:sz w:val="20"/>
          <w:szCs w:val="20"/>
        </w:rPr>
        <w:t>, самостоятельно делать выводы, соотносить поступки героев с нравственными нормами (</w:t>
      </w:r>
      <w:proofErr w:type="spellStart"/>
      <w:r w:rsidRPr="009C194C">
        <w:rPr>
          <w:iCs/>
          <w:sz w:val="20"/>
          <w:szCs w:val="20"/>
        </w:rPr>
        <w:t>толькодля</w:t>
      </w:r>
      <w:proofErr w:type="spellEnd"/>
      <w:r w:rsidRPr="009C194C">
        <w:rPr>
          <w:iCs/>
          <w:sz w:val="20"/>
          <w:szCs w:val="20"/>
        </w:rPr>
        <w:t xml:space="preserve"> художественных текстов</w:t>
      </w:r>
      <w:r w:rsidRPr="009C194C">
        <w:rPr>
          <w:sz w:val="20"/>
          <w:szCs w:val="20"/>
        </w:rPr>
        <w:t>);</w:t>
      </w:r>
    </w:p>
    <w:p w:rsidR="009F5C26" w:rsidRPr="009C194C" w:rsidRDefault="009F5C26" w:rsidP="009F5C26">
      <w:pPr>
        <w:pStyle w:val="21"/>
        <w:rPr>
          <w:sz w:val="20"/>
          <w:szCs w:val="20"/>
        </w:rPr>
      </w:pPr>
      <w:r w:rsidRPr="009C194C">
        <w:rPr>
          <w:sz w:val="20"/>
          <w:szCs w:val="20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9F5C26" w:rsidRPr="009C194C" w:rsidRDefault="009F5C26" w:rsidP="009F5C26">
      <w:pPr>
        <w:pStyle w:val="21"/>
        <w:rPr>
          <w:sz w:val="20"/>
          <w:szCs w:val="20"/>
        </w:rPr>
      </w:pPr>
      <w:r w:rsidRPr="009C194C">
        <w:rPr>
          <w:sz w:val="20"/>
          <w:szCs w:val="20"/>
        </w:rPr>
        <w:t>передавать содержание прочитанного или прослушанного с учетом специфики текста в виде пересказа (полного или краткого) (</w:t>
      </w:r>
      <w:r w:rsidRPr="009C194C">
        <w:rPr>
          <w:iCs/>
          <w:sz w:val="20"/>
          <w:szCs w:val="20"/>
        </w:rPr>
        <w:t>для всех видов текстов</w:t>
      </w:r>
      <w:r w:rsidRPr="009C194C">
        <w:rPr>
          <w:sz w:val="20"/>
          <w:szCs w:val="20"/>
        </w:rPr>
        <w:t>);</w:t>
      </w:r>
    </w:p>
    <w:p w:rsidR="009F5C26" w:rsidRPr="009C194C" w:rsidRDefault="009F5C26" w:rsidP="009F5C26">
      <w:pPr>
        <w:pStyle w:val="21"/>
        <w:rPr>
          <w:rStyle w:val="Zag11"/>
          <w:color w:val="auto"/>
          <w:sz w:val="20"/>
          <w:szCs w:val="20"/>
        </w:rPr>
      </w:pPr>
      <w:r w:rsidRPr="009C194C">
        <w:rPr>
          <w:sz w:val="20"/>
          <w:szCs w:val="20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9C194C">
        <w:rPr>
          <w:iCs/>
          <w:sz w:val="20"/>
          <w:szCs w:val="20"/>
        </w:rPr>
        <w:t>для всех видов текстов</w:t>
      </w:r>
      <w:r w:rsidRPr="009C194C">
        <w:rPr>
          <w:sz w:val="20"/>
          <w:szCs w:val="20"/>
        </w:rPr>
        <w:t>).</w:t>
      </w:r>
    </w:p>
    <w:p w:rsidR="009F5C26" w:rsidRPr="009C194C" w:rsidRDefault="009F5C26" w:rsidP="009F5C26">
      <w:pPr>
        <w:pStyle w:val="af8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9C194C">
        <w:rPr>
          <w:rFonts w:ascii="Times New Roman" w:hAnsi="Times New Roman"/>
          <w:b/>
          <w:color w:val="auto"/>
          <w:sz w:val="20"/>
          <w:szCs w:val="20"/>
        </w:rPr>
        <w:lastRenderedPageBreak/>
        <w:t>Выпускник получит возможность научиться:</w:t>
      </w:r>
    </w:p>
    <w:p w:rsidR="009F5C26" w:rsidRPr="009C194C" w:rsidRDefault="009F5C26" w:rsidP="009F5C26">
      <w:pPr>
        <w:pStyle w:val="21"/>
        <w:rPr>
          <w:rStyle w:val="Zag11"/>
          <w:rFonts w:eastAsia="@Arial Unicode MS"/>
          <w:i/>
          <w:iCs/>
          <w:sz w:val="20"/>
          <w:szCs w:val="20"/>
        </w:rPr>
      </w:pPr>
      <w:r w:rsidRPr="009C194C">
        <w:rPr>
          <w:rStyle w:val="Zag11"/>
          <w:rFonts w:eastAsia="@Arial Unicode MS"/>
          <w:i/>
          <w:sz w:val="20"/>
          <w:szCs w:val="20"/>
        </w:rPr>
        <w:t>осмысливать эстетические и нравственные ценности художественного текста и высказывать суждение;</w:t>
      </w:r>
    </w:p>
    <w:p w:rsidR="009F5C26" w:rsidRPr="009C194C" w:rsidRDefault="009F5C26" w:rsidP="009F5C26">
      <w:pPr>
        <w:pStyle w:val="21"/>
        <w:rPr>
          <w:i/>
          <w:sz w:val="20"/>
          <w:szCs w:val="20"/>
        </w:rPr>
      </w:pPr>
      <w:r w:rsidRPr="009C194C">
        <w:rPr>
          <w:i/>
          <w:sz w:val="20"/>
          <w:szCs w:val="20"/>
        </w:rPr>
        <w:t xml:space="preserve">осмысливать эстетические и нравственные ценности </w:t>
      </w:r>
      <w:r w:rsidRPr="009C194C">
        <w:rPr>
          <w:i/>
          <w:spacing w:val="-2"/>
          <w:sz w:val="20"/>
          <w:szCs w:val="20"/>
        </w:rPr>
        <w:t>художественного текста и высказывать собственное суж</w:t>
      </w:r>
      <w:r w:rsidRPr="009C194C">
        <w:rPr>
          <w:i/>
          <w:sz w:val="20"/>
          <w:szCs w:val="20"/>
        </w:rPr>
        <w:t>дение;</w:t>
      </w:r>
    </w:p>
    <w:p w:rsidR="009F5C26" w:rsidRPr="009C194C" w:rsidRDefault="009F5C26" w:rsidP="009F5C26">
      <w:pPr>
        <w:pStyle w:val="21"/>
        <w:rPr>
          <w:i/>
          <w:sz w:val="20"/>
          <w:szCs w:val="20"/>
        </w:rPr>
      </w:pPr>
      <w:r w:rsidRPr="009C194C">
        <w:rPr>
          <w:i/>
          <w:sz w:val="20"/>
          <w:szCs w:val="20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9F5C26" w:rsidRPr="009C194C" w:rsidRDefault="009F5C26" w:rsidP="009F5C26">
      <w:pPr>
        <w:pStyle w:val="21"/>
        <w:rPr>
          <w:i/>
          <w:sz w:val="20"/>
          <w:szCs w:val="20"/>
        </w:rPr>
      </w:pPr>
      <w:r w:rsidRPr="009C194C">
        <w:rPr>
          <w:i/>
          <w:sz w:val="20"/>
          <w:szCs w:val="20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9F5C26" w:rsidRPr="009C194C" w:rsidRDefault="009F5C26" w:rsidP="009F5C26">
      <w:pPr>
        <w:pStyle w:val="21"/>
        <w:rPr>
          <w:i/>
          <w:sz w:val="20"/>
          <w:szCs w:val="20"/>
        </w:rPr>
      </w:pPr>
      <w:r w:rsidRPr="009C194C">
        <w:rPr>
          <w:i/>
          <w:sz w:val="20"/>
          <w:szCs w:val="20"/>
        </w:rPr>
        <w:t>составлять по аналогии устные рассказы (повествование, рассуждение, описание).</w:t>
      </w:r>
    </w:p>
    <w:p w:rsidR="009F5C26" w:rsidRPr="009C194C" w:rsidRDefault="009F5C26" w:rsidP="009F5C2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9C194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Круг детского чтения (для всех видов текстов)</w:t>
      </w:r>
    </w:p>
    <w:p w:rsidR="009F5C26" w:rsidRPr="009C194C" w:rsidRDefault="009F5C26" w:rsidP="009F5C26">
      <w:pPr>
        <w:pStyle w:val="af8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9C194C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9F5C26" w:rsidRPr="009C194C" w:rsidRDefault="009F5C26" w:rsidP="009F5C26">
      <w:pPr>
        <w:pStyle w:val="21"/>
        <w:rPr>
          <w:sz w:val="20"/>
          <w:szCs w:val="20"/>
        </w:rPr>
      </w:pPr>
      <w:r w:rsidRPr="009C194C">
        <w:rPr>
          <w:sz w:val="20"/>
          <w:szCs w:val="20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9F5C26" w:rsidRPr="009C194C" w:rsidRDefault="009F5C26" w:rsidP="009F5C26">
      <w:pPr>
        <w:pStyle w:val="21"/>
        <w:rPr>
          <w:sz w:val="20"/>
          <w:szCs w:val="20"/>
        </w:rPr>
      </w:pPr>
      <w:r w:rsidRPr="009C194C">
        <w:rPr>
          <w:sz w:val="20"/>
          <w:szCs w:val="20"/>
        </w:rPr>
        <w:t xml:space="preserve">вести список прочитанных книг с целью использования его в учебной и </w:t>
      </w:r>
      <w:proofErr w:type="spellStart"/>
      <w:r w:rsidRPr="009C194C">
        <w:rPr>
          <w:sz w:val="20"/>
          <w:szCs w:val="20"/>
        </w:rPr>
        <w:t>внеучебной</w:t>
      </w:r>
      <w:proofErr w:type="spellEnd"/>
      <w:r w:rsidRPr="009C194C">
        <w:rPr>
          <w:sz w:val="20"/>
          <w:szCs w:val="20"/>
        </w:rPr>
        <w:t xml:space="preserve"> деятельности, в том числе для планирования своего круга чтения;</w:t>
      </w:r>
    </w:p>
    <w:p w:rsidR="009F5C26" w:rsidRPr="009C194C" w:rsidRDefault="009F5C26" w:rsidP="009F5C26">
      <w:pPr>
        <w:pStyle w:val="21"/>
        <w:rPr>
          <w:sz w:val="20"/>
          <w:szCs w:val="20"/>
        </w:rPr>
      </w:pPr>
      <w:r w:rsidRPr="009C194C">
        <w:rPr>
          <w:sz w:val="20"/>
          <w:szCs w:val="20"/>
        </w:rPr>
        <w:t>составлять аннотацию и краткий отзыв на прочитанное произведение по заданному образцу.</w:t>
      </w:r>
    </w:p>
    <w:p w:rsidR="009F5C26" w:rsidRPr="009C194C" w:rsidRDefault="009F5C26" w:rsidP="009F5C26">
      <w:pPr>
        <w:pStyle w:val="afa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0"/>
          <w:szCs w:val="20"/>
        </w:rPr>
      </w:pPr>
      <w:r w:rsidRPr="009C194C">
        <w:rPr>
          <w:rFonts w:ascii="Times New Roman" w:hAnsi="Times New Roman"/>
          <w:b/>
          <w:i w:val="0"/>
          <w:color w:val="auto"/>
          <w:sz w:val="20"/>
          <w:szCs w:val="20"/>
        </w:rPr>
        <w:t>Выпускник получит возможность научиться:</w:t>
      </w:r>
    </w:p>
    <w:p w:rsidR="009F5C26" w:rsidRPr="009C194C" w:rsidRDefault="009F5C26" w:rsidP="009F5C26">
      <w:pPr>
        <w:pStyle w:val="21"/>
        <w:rPr>
          <w:i/>
          <w:sz w:val="20"/>
          <w:szCs w:val="20"/>
        </w:rPr>
      </w:pPr>
      <w:r w:rsidRPr="009C194C">
        <w:rPr>
          <w:i/>
          <w:sz w:val="20"/>
          <w:szCs w:val="20"/>
        </w:rPr>
        <w:t>работать с тематическим каталогом;</w:t>
      </w:r>
    </w:p>
    <w:p w:rsidR="009F5C26" w:rsidRPr="009C194C" w:rsidRDefault="009F5C26" w:rsidP="009F5C26">
      <w:pPr>
        <w:pStyle w:val="21"/>
        <w:rPr>
          <w:i/>
          <w:sz w:val="20"/>
          <w:szCs w:val="20"/>
        </w:rPr>
      </w:pPr>
      <w:r w:rsidRPr="009C194C">
        <w:rPr>
          <w:i/>
          <w:sz w:val="20"/>
          <w:szCs w:val="20"/>
        </w:rPr>
        <w:t>работать с детской периодикой;</w:t>
      </w:r>
    </w:p>
    <w:p w:rsidR="009F5C26" w:rsidRPr="009C194C" w:rsidRDefault="009F5C26" w:rsidP="009F5C26">
      <w:pPr>
        <w:pStyle w:val="21"/>
        <w:rPr>
          <w:i/>
          <w:sz w:val="20"/>
          <w:szCs w:val="20"/>
        </w:rPr>
      </w:pPr>
      <w:r w:rsidRPr="009C194C">
        <w:rPr>
          <w:i/>
          <w:sz w:val="20"/>
          <w:szCs w:val="20"/>
        </w:rPr>
        <w:t>самостоятельно писать отзыв о прочитанной книге (в свободной форме).</w:t>
      </w:r>
    </w:p>
    <w:p w:rsidR="009F5C26" w:rsidRPr="009C194C" w:rsidRDefault="009F5C26" w:rsidP="009F5C2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9C194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Литературоведческая пропедевтика (только для художественных текстов)</w:t>
      </w:r>
    </w:p>
    <w:p w:rsidR="009F5C26" w:rsidRPr="009C194C" w:rsidRDefault="009F5C26" w:rsidP="009F5C26">
      <w:pPr>
        <w:pStyle w:val="af8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9C194C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9F5C26" w:rsidRPr="009C194C" w:rsidRDefault="009F5C26" w:rsidP="009F5C26">
      <w:pPr>
        <w:pStyle w:val="21"/>
        <w:rPr>
          <w:sz w:val="20"/>
          <w:szCs w:val="20"/>
        </w:rPr>
      </w:pPr>
      <w:r w:rsidRPr="009C194C">
        <w:rPr>
          <w:sz w:val="20"/>
          <w:szCs w:val="20"/>
        </w:rPr>
        <w:t>распознавать некоторые отличительные особенности ху</w:t>
      </w:r>
      <w:r w:rsidRPr="009C194C">
        <w:rPr>
          <w:spacing w:val="2"/>
          <w:sz w:val="20"/>
          <w:szCs w:val="20"/>
        </w:rPr>
        <w:t xml:space="preserve">дожественных произведений (на примерах художественных </w:t>
      </w:r>
      <w:r w:rsidRPr="009C194C">
        <w:rPr>
          <w:sz w:val="20"/>
          <w:szCs w:val="20"/>
        </w:rPr>
        <w:t>образов и средств художественной выразительности);</w:t>
      </w:r>
    </w:p>
    <w:p w:rsidR="009F5C26" w:rsidRPr="009C194C" w:rsidRDefault="009F5C26" w:rsidP="009F5C26">
      <w:pPr>
        <w:pStyle w:val="21"/>
        <w:rPr>
          <w:sz w:val="20"/>
          <w:szCs w:val="20"/>
        </w:rPr>
      </w:pPr>
      <w:r w:rsidRPr="009C194C">
        <w:rPr>
          <w:spacing w:val="2"/>
          <w:sz w:val="20"/>
          <w:szCs w:val="20"/>
        </w:rPr>
        <w:t>отличать на практическом уровне прозаический текст</w:t>
      </w:r>
      <w:r w:rsidRPr="009C194C">
        <w:rPr>
          <w:spacing w:val="2"/>
          <w:sz w:val="20"/>
          <w:szCs w:val="20"/>
        </w:rPr>
        <w:br/>
      </w:r>
      <w:r w:rsidRPr="009C194C">
        <w:rPr>
          <w:sz w:val="20"/>
          <w:szCs w:val="20"/>
        </w:rPr>
        <w:t xml:space="preserve">от </w:t>
      </w:r>
      <w:proofErr w:type="gramStart"/>
      <w:r w:rsidRPr="009C194C">
        <w:rPr>
          <w:sz w:val="20"/>
          <w:szCs w:val="20"/>
        </w:rPr>
        <w:t>стихотворного</w:t>
      </w:r>
      <w:proofErr w:type="gramEnd"/>
      <w:r w:rsidRPr="009C194C">
        <w:rPr>
          <w:sz w:val="20"/>
          <w:szCs w:val="20"/>
        </w:rPr>
        <w:t>, приводить примеры прозаических и стихотворных текстов;</w:t>
      </w:r>
    </w:p>
    <w:p w:rsidR="009F5C26" w:rsidRPr="009C194C" w:rsidRDefault="009F5C26" w:rsidP="009F5C26">
      <w:pPr>
        <w:pStyle w:val="21"/>
        <w:rPr>
          <w:sz w:val="20"/>
          <w:szCs w:val="20"/>
        </w:rPr>
      </w:pPr>
      <w:r w:rsidRPr="009C194C">
        <w:rPr>
          <w:sz w:val="20"/>
          <w:szCs w:val="20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9F5C26" w:rsidRPr="009C194C" w:rsidRDefault="009F5C26" w:rsidP="009F5C26">
      <w:pPr>
        <w:pStyle w:val="21"/>
        <w:rPr>
          <w:i/>
          <w:iCs/>
          <w:sz w:val="20"/>
          <w:szCs w:val="20"/>
        </w:rPr>
      </w:pPr>
      <w:r w:rsidRPr="009C194C">
        <w:rPr>
          <w:sz w:val="20"/>
          <w:szCs w:val="20"/>
        </w:rPr>
        <w:t>находить средства художественной выразительности (метафора, олицетворение, эпитет).</w:t>
      </w:r>
    </w:p>
    <w:p w:rsidR="009F5C26" w:rsidRPr="009C194C" w:rsidRDefault="009F5C26" w:rsidP="009F5C26">
      <w:pPr>
        <w:pStyle w:val="af8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9C194C">
        <w:rPr>
          <w:rFonts w:ascii="Times New Roman" w:hAnsi="Times New Roman"/>
          <w:b/>
          <w:color w:val="auto"/>
          <w:sz w:val="20"/>
          <w:szCs w:val="20"/>
        </w:rPr>
        <w:t>Выпускник получит возможность научиться:</w:t>
      </w:r>
    </w:p>
    <w:p w:rsidR="009F5C26" w:rsidRPr="009C194C" w:rsidRDefault="009F5C26" w:rsidP="009F5C26">
      <w:pPr>
        <w:pStyle w:val="21"/>
        <w:rPr>
          <w:sz w:val="20"/>
          <w:szCs w:val="20"/>
        </w:rPr>
      </w:pPr>
      <w:r w:rsidRPr="009C194C">
        <w:rPr>
          <w:spacing w:val="2"/>
          <w:sz w:val="20"/>
          <w:szCs w:val="20"/>
        </w:rPr>
        <w:t xml:space="preserve">воспринимать художественную литературу как вид </w:t>
      </w:r>
      <w:r w:rsidRPr="009C194C">
        <w:rPr>
          <w:sz w:val="20"/>
          <w:szCs w:val="20"/>
        </w:rPr>
        <w:t>искусства, приводить примеры проявления художественного вымысла в произведениях;</w:t>
      </w:r>
    </w:p>
    <w:p w:rsidR="009F5C26" w:rsidRPr="009C194C" w:rsidRDefault="009F5C26" w:rsidP="009F5C26">
      <w:pPr>
        <w:pStyle w:val="21"/>
        <w:rPr>
          <w:sz w:val="20"/>
          <w:szCs w:val="20"/>
        </w:rPr>
      </w:pPr>
      <w:proofErr w:type="gramStart"/>
      <w:r w:rsidRPr="009C194C">
        <w:rPr>
          <w:sz w:val="20"/>
          <w:szCs w:val="20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  <w:proofErr w:type="gramEnd"/>
    </w:p>
    <w:p w:rsidR="009F5C26" w:rsidRPr="009C194C" w:rsidRDefault="009F5C26" w:rsidP="009F5C26">
      <w:pPr>
        <w:pStyle w:val="21"/>
        <w:rPr>
          <w:sz w:val="20"/>
          <w:szCs w:val="20"/>
        </w:rPr>
      </w:pPr>
      <w:r w:rsidRPr="009C194C">
        <w:rPr>
          <w:sz w:val="20"/>
          <w:szCs w:val="20"/>
        </w:rPr>
        <w:t>определять позиции героев художественного текста, позицию автора художественного текста</w:t>
      </w:r>
      <w:r w:rsidRPr="009C194C">
        <w:rPr>
          <w:i/>
          <w:sz w:val="20"/>
          <w:szCs w:val="20"/>
        </w:rPr>
        <w:t>.</w:t>
      </w:r>
    </w:p>
    <w:p w:rsidR="009F5C26" w:rsidRPr="009C194C" w:rsidRDefault="009F5C26" w:rsidP="009F5C2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smallCaps/>
          <w:color w:val="auto"/>
          <w:sz w:val="20"/>
          <w:szCs w:val="20"/>
        </w:rPr>
      </w:pPr>
      <w:r w:rsidRPr="009C194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Творческая деятельность (только для художественных текстов)</w:t>
      </w:r>
    </w:p>
    <w:p w:rsidR="009F5C26" w:rsidRPr="009C194C" w:rsidRDefault="009F5C26" w:rsidP="009F5C26">
      <w:pPr>
        <w:pStyle w:val="21"/>
        <w:numPr>
          <w:ilvl w:val="0"/>
          <w:numId w:val="0"/>
        </w:numPr>
        <w:ind w:left="680"/>
        <w:rPr>
          <w:rStyle w:val="Zag11"/>
          <w:rFonts w:eastAsia="@Arial Unicode MS"/>
          <w:b/>
          <w:sz w:val="20"/>
          <w:szCs w:val="20"/>
        </w:rPr>
      </w:pPr>
      <w:r w:rsidRPr="009C194C">
        <w:rPr>
          <w:rStyle w:val="Zag11"/>
          <w:rFonts w:eastAsia="@Arial Unicode MS"/>
          <w:b/>
          <w:sz w:val="20"/>
          <w:szCs w:val="20"/>
        </w:rPr>
        <w:t>Выпускник научится:</w:t>
      </w:r>
    </w:p>
    <w:p w:rsidR="009F5C26" w:rsidRPr="009C194C" w:rsidRDefault="009F5C26" w:rsidP="009F5C26">
      <w:pPr>
        <w:pStyle w:val="21"/>
        <w:rPr>
          <w:sz w:val="20"/>
          <w:szCs w:val="20"/>
        </w:rPr>
      </w:pPr>
      <w:r w:rsidRPr="009C194C">
        <w:rPr>
          <w:sz w:val="20"/>
          <w:szCs w:val="20"/>
        </w:rPr>
        <w:t>создавать по аналогии собственный текст в жанре сказки и загадки;</w:t>
      </w:r>
    </w:p>
    <w:p w:rsidR="009F5C26" w:rsidRPr="009C194C" w:rsidRDefault="009F5C26" w:rsidP="009F5C26">
      <w:pPr>
        <w:pStyle w:val="21"/>
        <w:rPr>
          <w:sz w:val="20"/>
          <w:szCs w:val="20"/>
        </w:rPr>
      </w:pPr>
      <w:r w:rsidRPr="009C194C">
        <w:rPr>
          <w:sz w:val="20"/>
          <w:szCs w:val="20"/>
        </w:rPr>
        <w:lastRenderedPageBreak/>
        <w:t>восстанавливать текст, дополняя его начало или окончание или пополняя его событиями;</w:t>
      </w:r>
    </w:p>
    <w:p w:rsidR="009F5C26" w:rsidRPr="009C194C" w:rsidRDefault="009F5C26" w:rsidP="009F5C26">
      <w:pPr>
        <w:pStyle w:val="21"/>
        <w:rPr>
          <w:sz w:val="20"/>
          <w:szCs w:val="20"/>
        </w:rPr>
      </w:pPr>
      <w:r w:rsidRPr="009C194C">
        <w:rPr>
          <w:sz w:val="20"/>
          <w:szCs w:val="20"/>
        </w:rPr>
        <w:t>составлять устный рассказ по репродукциям картин художников и/или на основе личного опыта;</w:t>
      </w:r>
    </w:p>
    <w:p w:rsidR="009F5C26" w:rsidRPr="009C194C" w:rsidRDefault="009F5C26" w:rsidP="009F5C26">
      <w:pPr>
        <w:pStyle w:val="21"/>
        <w:rPr>
          <w:rStyle w:val="Zag11"/>
          <w:color w:val="auto"/>
          <w:sz w:val="20"/>
          <w:szCs w:val="20"/>
        </w:rPr>
      </w:pPr>
      <w:r w:rsidRPr="009C194C">
        <w:rPr>
          <w:sz w:val="20"/>
          <w:szCs w:val="20"/>
        </w:rPr>
        <w:t>составлять устный рассказ на основе прочитанных про</w:t>
      </w:r>
      <w:r w:rsidRPr="009C194C">
        <w:rPr>
          <w:spacing w:val="2"/>
          <w:sz w:val="20"/>
          <w:szCs w:val="20"/>
        </w:rPr>
        <w:t xml:space="preserve">изведений с учетом коммуникативной задачи (для разных </w:t>
      </w:r>
      <w:r w:rsidRPr="009C194C">
        <w:rPr>
          <w:sz w:val="20"/>
          <w:szCs w:val="20"/>
        </w:rPr>
        <w:t>адресатов).</w:t>
      </w:r>
    </w:p>
    <w:p w:rsidR="009F5C26" w:rsidRPr="009C194C" w:rsidRDefault="009F5C26" w:rsidP="009F5C26">
      <w:pPr>
        <w:pStyle w:val="21"/>
        <w:numPr>
          <w:ilvl w:val="0"/>
          <w:numId w:val="0"/>
        </w:numPr>
        <w:ind w:left="680"/>
        <w:rPr>
          <w:rStyle w:val="Zag11"/>
          <w:rFonts w:eastAsia="@Arial Unicode MS"/>
          <w:b/>
          <w:iCs/>
          <w:sz w:val="20"/>
          <w:szCs w:val="20"/>
        </w:rPr>
      </w:pPr>
      <w:r w:rsidRPr="009C194C">
        <w:rPr>
          <w:rStyle w:val="Zag11"/>
          <w:rFonts w:eastAsia="@Arial Unicode MS"/>
          <w:b/>
          <w:sz w:val="20"/>
          <w:szCs w:val="20"/>
        </w:rPr>
        <w:t>Выпускник получит возможность научиться:</w:t>
      </w:r>
    </w:p>
    <w:p w:rsidR="009F5C26" w:rsidRPr="009C194C" w:rsidRDefault="009F5C26" w:rsidP="009F5C26">
      <w:pPr>
        <w:pStyle w:val="21"/>
        <w:rPr>
          <w:sz w:val="20"/>
          <w:szCs w:val="20"/>
        </w:rPr>
      </w:pPr>
      <w:r w:rsidRPr="009C194C">
        <w:rPr>
          <w:sz w:val="20"/>
          <w:szCs w:val="20"/>
        </w:rPr>
        <w:t xml:space="preserve">вести рассказ (или повествование) на основе сюжета </w:t>
      </w:r>
      <w:r w:rsidRPr="009C194C">
        <w:rPr>
          <w:spacing w:val="2"/>
          <w:sz w:val="20"/>
          <w:szCs w:val="20"/>
        </w:rPr>
        <w:t xml:space="preserve">известного литературного произведения, дополняя и/или </w:t>
      </w:r>
      <w:r w:rsidRPr="009C194C">
        <w:rPr>
          <w:sz w:val="20"/>
          <w:szCs w:val="20"/>
        </w:rPr>
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9F5C26" w:rsidRPr="009C194C" w:rsidRDefault="009F5C26" w:rsidP="009F5C26">
      <w:pPr>
        <w:pStyle w:val="21"/>
        <w:rPr>
          <w:sz w:val="20"/>
          <w:szCs w:val="20"/>
        </w:rPr>
      </w:pPr>
      <w:r w:rsidRPr="009C194C">
        <w:rPr>
          <w:sz w:val="20"/>
          <w:szCs w:val="20"/>
        </w:rPr>
        <w:t xml:space="preserve">писать сочинения по поводу прочитанного в виде </w:t>
      </w:r>
      <w:proofErr w:type="gramStart"/>
      <w:r w:rsidRPr="009C194C">
        <w:rPr>
          <w:sz w:val="20"/>
          <w:szCs w:val="20"/>
        </w:rPr>
        <w:t>читательских</w:t>
      </w:r>
      <w:proofErr w:type="gramEnd"/>
      <w:r w:rsidRPr="009C194C">
        <w:rPr>
          <w:sz w:val="20"/>
          <w:szCs w:val="20"/>
        </w:rPr>
        <w:t xml:space="preserve"> аннотации или отзыва;</w:t>
      </w:r>
    </w:p>
    <w:p w:rsidR="009F5C26" w:rsidRPr="009C194C" w:rsidRDefault="009F5C26" w:rsidP="009F5C26">
      <w:pPr>
        <w:pStyle w:val="21"/>
        <w:rPr>
          <w:sz w:val="20"/>
          <w:szCs w:val="20"/>
        </w:rPr>
      </w:pPr>
      <w:r w:rsidRPr="009C194C">
        <w:rPr>
          <w:sz w:val="20"/>
          <w:szCs w:val="20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9F5C26" w:rsidRPr="009C194C" w:rsidRDefault="009F5C26" w:rsidP="009F5C26">
      <w:pPr>
        <w:pStyle w:val="21"/>
        <w:rPr>
          <w:bCs/>
          <w:sz w:val="20"/>
          <w:szCs w:val="20"/>
        </w:rPr>
      </w:pPr>
      <w:r w:rsidRPr="009C194C">
        <w:rPr>
          <w:sz w:val="20"/>
          <w:szCs w:val="20"/>
        </w:rPr>
        <w:t xml:space="preserve">создавать проекты в виде книжек-самоделок, презентаций с </w:t>
      </w:r>
      <w:r w:rsidRPr="009C194C">
        <w:rPr>
          <w:bCs/>
          <w:sz w:val="20"/>
          <w:szCs w:val="20"/>
        </w:rPr>
        <w:t>аудиовизуальной поддержкой и пояснениями;</w:t>
      </w:r>
    </w:p>
    <w:p w:rsidR="009F5C26" w:rsidRPr="009C194C" w:rsidRDefault="009F5C26" w:rsidP="009F5C26">
      <w:pPr>
        <w:pStyle w:val="21"/>
        <w:rPr>
          <w:sz w:val="20"/>
          <w:szCs w:val="20"/>
        </w:rPr>
      </w:pPr>
      <w:r w:rsidRPr="009C194C">
        <w:rPr>
          <w:sz w:val="20"/>
          <w:szCs w:val="20"/>
        </w:rPr>
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</w:t>
      </w:r>
    </w:p>
    <w:p w:rsidR="009F5C26" w:rsidRPr="009C194C" w:rsidRDefault="009F5C26" w:rsidP="00684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E5360" w:rsidRPr="009C194C" w:rsidRDefault="009F5C26" w:rsidP="00684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C194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</w:t>
      </w:r>
      <w:r w:rsidR="003E5360" w:rsidRPr="009C194C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1" w:name="_Toc288394059"/>
      <w:bookmarkStart w:id="2" w:name="_Toc288410526"/>
      <w:bookmarkStart w:id="3" w:name="_Toc288410655"/>
      <w:bookmarkStart w:id="4" w:name="_Toc294246070"/>
      <w:r w:rsidR="003E5360" w:rsidRPr="009C194C">
        <w:rPr>
          <w:rFonts w:ascii="Times New Roman" w:hAnsi="Times New Roman" w:cs="Times New Roman"/>
          <w:b/>
          <w:sz w:val="20"/>
          <w:szCs w:val="20"/>
        </w:rPr>
        <w:t>Чтение. Работа с текстом</w:t>
      </w:r>
      <w:r w:rsidR="006847C7" w:rsidRPr="009C19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E5360" w:rsidRPr="009C194C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="003E5360" w:rsidRPr="009C194C">
        <w:rPr>
          <w:rFonts w:ascii="Times New Roman" w:hAnsi="Times New Roman" w:cs="Times New Roman"/>
          <w:b/>
          <w:bCs/>
          <w:sz w:val="20"/>
          <w:szCs w:val="20"/>
        </w:rPr>
        <w:t>метапредметные</w:t>
      </w:r>
      <w:proofErr w:type="spellEnd"/>
      <w:r w:rsidR="003E5360" w:rsidRPr="009C194C">
        <w:rPr>
          <w:rFonts w:ascii="Times New Roman" w:hAnsi="Times New Roman" w:cs="Times New Roman"/>
          <w:b/>
          <w:bCs/>
          <w:sz w:val="20"/>
          <w:szCs w:val="20"/>
        </w:rPr>
        <w:t xml:space="preserve"> результаты)</w:t>
      </w:r>
      <w:bookmarkEnd w:id="1"/>
      <w:bookmarkEnd w:id="2"/>
      <w:bookmarkEnd w:id="3"/>
      <w:bookmarkEnd w:id="4"/>
    </w:p>
    <w:p w:rsidR="009F5C26" w:rsidRPr="009C194C" w:rsidRDefault="009F5C26" w:rsidP="00684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E5360" w:rsidRPr="009C194C" w:rsidRDefault="003E5360" w:rsidP="003E5360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pacing w:val="-3"/>
          <w:sz w:val="20"/>
          <w:szCs w:val="20"/>
        </w:rPr>
        <w:t xml:space="preserve">В результате изучения </w:t>
      </w:r>
      <w:r w:rsidRPr="009C194C">
        <w:rPr>
          <w:rFonts w:ascii="Times New Roman" w:hAnsi="Times New Roman" w:cs="Times New Roman"/>
          <w:b/>
          <w:bCs/>
          <w:spacing w:val="-3"/>
          <w:sz w:val="20"/>
          <w:szCs w:val="20"/>
        </w:rPr>
        <w:t>всех без исключения учебных пред</w:t>
      </w:r>
      <w:r w:rsidRPr="009C194C">
        <w:rPr>
          <w:rFonts w:ascii="Times New Roman" w:hAnsi="Times New Roman" w:cs="Times New Roman"/>
          <w:b/>
          <w:bCs/>
          <w:sz w:val="20"/>
          <w:szCs w:val="20"/>
        </w:rPr>
        <w:t xml:space="preserve">метов </w:t>
      </w:r>
      <w:r w:rsidRPr="009C194C">
        <w:rPr>
          <w:rFonts w:ascii="Times New Roman" w:hAnsi="Times New Roman" w:cs="Times New Roman"/>
          <w:sz w:val="20"/>
          <w:szCs w:val="20"/>
        </w:rPr>
        <w:t xml:space="preserve"> при получении 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научно­познавательных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текстов, инструкций. </w:t>
      </w:r>
      <w:r w:rsidRPr="009C194C">
        <w:rPr>
          <w:rStyle w:val="Zag11"/>
          <w:rFonts w:ascii="Times New Roman" w:eastAsia="@Arial Unicode MS" w:hAnsi="Times New Roman" w:cs="Times New Roman"/>
          <w:sz w:val="20"/>
          <w:szCs w:val="20"/>
        </w:rPr>
        <w:t>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3E5360" w:rsidRPr="009C194C" w:rsidRDefault="003E5360" w:rsidP="003E5360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194C">
        <w:rPr>
          <w:rStyle w:val="Zag11"/>
          <w:rFonts w:ascii="Times New Roman" w:eastAsia="@Arial Unicode MS" w:hAnsi="Times New Roman" w:cs="Times New Roman"/>
          <w:sz w:val="20"/>
          <w:szCs w:val="20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3E5360" w:rsidRPr="009C194C" w:rsidRDefault="003E5360" w:rsidP="003E5360">
      <w:pPr>
        <w:pStyle w:val="Zag3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eastAsia="@Arial Unicode MS"/>
          <w:i w:val="0"/>
          <w:iCs w:val="0"/>
          <w:color w:val="auto"/>
          <w:sz w:val="20"/>
          <w:szCs w:val="20"/>
          <w:lang w:val="ru-RU"/>
        </w:rPr>
      </w:pPr>
      <w:r w:rsidRPr="009C194C">
        <w:rPr>
          <w:rStyle w:val="Zag11"/>
          <w:rFonts w:eastAsia="@Arial Unicode MS"/>
          <w:i w:val="0"/>
          <w:iCs w:val="0"/>
          <w:color w:val="auto"/>
          <w:sz w:val="20"/>
          <w:szCs w:val="20"/>
          <w:lang w:val="ru-RU"/>
        </w:rPr>
        <w:t xml:space="preserve">Выпускники получат возможность научиться </w:t>
      </w:r>
      <w:proofErr w:type="gramStart"/>
      <w:r w:rsidRPr="009C194C">
        <w:rPr>
          <w:rStyle w:val="Zag11"/>
          <w:rFonts w:eastAsia="@Arial Unicode MS"/>
          <w:i w:val="0"/>
          <w:iCs w:val="0"/>
          <w:color w:val="auto"/>
          <w:sz w:val="20"/>
          <w:szCs w:val="20"/>
          <w:lang w:val="ru-RU"/>
        </w:rPr>
        <w:t>самостоятельно</w:t>
      </w:r>
      <w:proofErr w:type="gramEnd"/>
      <w:r w:rsidRPr="009C194C">
        <w:rPr>
          <w:rStyle w:val="Zag11"/>
          <w:rFonts w:eastAsia="@Arial Unicode MS"/>
          <w:i w:val="0"/>
          <w:iCs w:val="0"/>
          <w:color w:val="auto"/>
          <w:sz w:val="20"/>
          <w:szCs w:val="20"/>
          <w:lang w:val="ru-RU"/>
        </w:rPr>
        <w:t xml:space="preserve">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3E5360" w:rsidRPr="009C194C" w:rsidRDefault="003E5360" w:rsidP="003E5360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9C194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Работа с текстом: поиск информации и понимание </w:t>
      </w:r>
      <w:proofErr w:type="gramStart"/>
      <w:r w:rsidRPr="009C194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прочитанного</w:t>
      </w:r>
      <w:proofErr w:type="gramEnd"/>
    </w:p>
    <w:p w:rsidR="003E5360" w:rsidRPr="009C194C" w:rsidRDefault="003E5360" w:rsidP="003E5360">
      <w:pPr>
        <w:pStyle w:val="af8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9C194C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3E5360" w:rsidRPr="009C194C" w:rsidRDefault="003E5360" w:rsidP="00B25ADE">
      <w:pPr>
        <w:pStyle w:val="afd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C194C">
        <w:rPr>
          <w:rFonts w:ascii="Times New Roman" w:hAnsi="Times New Roman"/>
          <w:color w:val="auto"/>
          <w:sz w:val="20"/>
          <w:szCs w:val="20"/>
        </w:rPr>
        <w:t>находить в тексте конкретные сведения, факты, заданные в явном виде;</w:t>
      </w:r>
    </w:p>
    <w:p w:rsidR="003E5360" w:rsidRPr="009C194C" w:rsidRDefault="003E5360" w:rsidP="00B25ADE">
      <w:pPr>
        <w:pStyle w:val="afd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C194C">
        <w:rPr>
          <w:rFonts w:ascii="Times New Roman" w:hAnsi="Times New Roman"/>
          <w:color w:val="auto"/>
          <w:sz w:val="20"/>
          <w:szCs w:val="20"/>
        </w:rPr>
        <w:t>определять тему и главную мысль текста;</w:t>
      </w:r>
    </w:p>
    <w:p w:rsidR="003E5360" w:rsidRPr="009C194C" w:rsidRDefault="003E5360" w:rsidP="00B25ADE">
      <w:pPr>
        <w:pStyle w:val="afd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pacing w:val="-4"/>
          <w:sz w:val="20"/>
          <w:szCs w:val="20"/>
        </w:rPr>
      </w:pPr>
      <w:r w:rsidRPr="009C194C">
        <w:rPr>
          <w:rFonts w:ascii="Times New Roman" w:hAnsi="Times New Roman"/>
          <w:color w:val="auto"/>
          <w:spacing w:val="-4"/>
          <w:sz w:val="20"/>
          <w:szCs w:val="20"/>
        </w:rPr>
        <w:t>делить тексты на смысловые части, составлять план текста;</w:t>
      </w:r>
    </w:p>
    <w:p w:rsidR="003E5360" w:rsidRPr="009C194C" w:rsidRDefault="003E5360" w:rsidP="00B25ADE">
      <w:pPr>
        <w:pStyle w:val="afd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C194C">
        <w:rPr>
          <w:rFonts w:ascii="Times New Roman" w:hAnsi="Times New Roman"/>
          <w:color w:val="auto"/>
          <w:spacing w:val="2"/>
          <w:sz w:val="20"/>
          <w:szCs w:val="20"/>
        </w:rPr>
        <w:t>вычленять содержащиеся в тексте основные события и</w:t>
      </w:r>
      <w:r w:rsidRPr="009C194C">
        <w:rPr>
          <w:rFonts w:ascii="Times New Roman" w:hAnsi="Times New Roman"/>
          <w:color w:val="auto"/>
          <w:spacing w:val="2"/>
          <w:sz w:val="20"/>
          <w:szCs w:val="20"/>
        </w:rPr>
        <w:br/>
      </w:r>
      <w:r w:rsidRPr="009C194C">
        <w:rPr>
          <w:rFonts w:ascii="Times New Roman" w:hAnsi="Times New Roman"/>
          <w:color w:val="auto"/>
          <w:spacing w:val="-2"/>
          <w:sz w:val="20"/>
          <w:szCs w:val="20"/>
        </w:rPr>
        <w:t>ус</w:t>
      </w:r>
      <w:r w:rsidRPr="009C194C">
        <w:rPr>
          <w:rFonts w:ascii="Times New Roman" w:hAnsi="Times New Roman"/>
          <w:color w:val="auto"/>
          <w:spacing w:val="2"/>
          <w:sz w:val="20"/>
          <w:szCs w:val="20"/>
        </w:rPr>
        <w:t>танавливать их последовательность; упорядочивать инфор</w:t>
      </w:r>
      <w:r w:rsidRPr="009C194C">
        <w:rPr>
          <w:rFonts w:ascii="Times New Roman" w:hAnsi="Times New Roman"/>
          <w:color w:val="auto"/>
          <w:sz w:val="20"/>
          <w:szCs w:val="20"/>
        </w:rPr>
        <w:t>мацию по заданному основанию;</w:t>
      </w:r>
    </w:p>
    <w:p w:rsidR="003E5360" w:rsidRPr="009C194C" w:rsidRDefault="003E5360" w:rsidP="00B25ADE">
      <w:pPr>
        <w:pStyle w:val="afd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C194C">
        <w:rPr>
          <w:rFonts w:ascii="Times New Roman" w:hAnsi="Times New Roman"/>
          <w:color w:val="auto"/>
          <w:spacing w:val="2"/>
          <w:sz w:val="20"/>
          <w:szCs w:val="20"/>
        </w:rPr>
        <w:lastRenderedPageBreak/>
        <w:t xml:space="preserve">сравнивать между собой объекты, описанные в тексте, </w:t>
      </w:r>
      <w:r w:rsidRPr="009C194C">
        <w:rPr>
          <w:rFonts w:ascii="Times New Roman" w:hAnsi="Times New Roman"/>
          <w:color w:val="auto"/>
          <w:sz w:val="20"/>
          <w:szCs w:val="20"/>
        </w:rPr>
        <w:t>выделяя 2—3 </w:t>
      </w:r>
      <w:proofErr w:type="gramStart"/>
      <w:r w:rsidRPr="009C194C">
        <w:rPr>
          <w:rFonts w:ascii="Times New Roman" w:hAnsi="Times New Roman"/>
          <w:color w:val="auto"/>
          <w:sz w:val="20"/>
          <w:szCs w:val="20"/>
        </w:rPr>
        <w:t>существенных</w:t>
      </w:r>
      <w:proofErr w:type="gramEnd"/>
      <w:r w:rsidRPr="009C194C">
        <w:rPr>
          <w:rFonts w:ascii="Times New Roman" w:hAnsi="Times New Roman"/>
          <w:color w:val="auto"/>
          <w:sz w:val="20"/>
          <w:szCs w:val="20"/>
        </w:rPr>
        <w:t xml:space="preserve"> признака;</w:t>
      </w:r>
    </w:p>
    <w:p w:rsidR="003E5360" w:rsidRPr="009C194C" w:rsidRDefault="003E5360" w:rsidP="00B25ADE">
      <w:pPr>
        <w:pStyle w:val="afd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pacing w:val="2"/>
          <w:sz w:val="20"/>
          <w:szCs w:val="20"/>
        </w:rPr>
      </w:pPr>
      <w:r w:rsidRPr="009C194C">
        <w:rPr>
          <w:rFonts w:ascii="Times New Roman" w:hAnsi="Times New Roman"/>
          <w:color w:val="auto"/>
          <w:spacing w:val="2"/>
          <w:sz w:val="20"/>
          <w:szCs w:val="20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3E5360" w:rsidRPr="009C194C" w:rsidRDefault="003E5360" w:rsidP="00B25ADE">
      <w:pPr>
        <w:pStyle w:val="afd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C194C">
        <w:rPr>
          <w:rFonts w:ascii="Times New Roman" w:hAnsi="Times New Roman"/>
          <w:color w:val="auto"/>
          <w:sz w:val="20"/>
          <w:szCs w:val="20"/>
        </w:rPr>
        <w:t>понимать информацию, представленную разными способами: словесно, в виде таблицы, схемы, диаграммы;</w:t>
      </w:r>
    </w:p>
    <w:p w:rsidR="003E5360" w:rsidRPr="009C194C" w:rsidRDefault="003E5360" w:rsidP="00B25ADE">
      <w:pPr>
        <w:pStyle w:val="afd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C194C">
        <w:rPr>
          <w:rFonts w:ascii="Times New Roman" w:hAnsi="Times New Roman"/>
          <w:color w:val="auto"/>
          <w:sz w:val="20"/>
          <w:szCs w:val="20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3E5360" w:rsidRPr="009C194C" w:rsidRDefault="003E5360" w:rsidP="00B25ADE">
      <w:pPr>
        <w:pStyle w:val="afd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C194C">
        <w:rPr>
          <w:rFonts w:ascii="Times New Roman" w:hAnsi="Times New Roman"/>
          <w:color w:val="auto"/>
          <w:sz w:val="20"/>
          <w:szCs w:val="20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3E5360" w:rsidRPr="009C194C" w:rsidRDefault="003E5360" w:rsidP="00B25ADE">
      <w:pPr>
        <w:pStyle w:val="afd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C194C">
        <w:rPr>
          <w:rFonts w:ascii="Times New Roman" w:hAnsi="Times New Roman"/>
          <w:color w:val="auto"/>
          <w:sz w:val="20"/>
          <w:szCs w:val="20"/>
        </w:rPr>
        <w:t>ориентироваться в соответствующих возрасту словарях и справочниках.</w:t>
      </w:r>
    </w:p>
    <w:p w:rsidR="003E5360" w:rsidRPr="009C194C" w:rsidRDefault="003E5360" w:rsidP="003E5360">
      <w:pPr>
        <w:pStyle w:val="af8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9C194C">
        <w:rPr>
          <w:rFonts w:ascii="Times New Roman" w:hAnsi="Times New Roman"/>
          <w:b/>
          <w:iCs/>
          <w:color w:val="auto"/>
          <w:sz w:val="20"/>
          <w:szCs w:val="20"/>
        </w:rPr>
        <w:t>Выпускник получит возможность научиться:</w:t>
      </w:r>
    </w:p>
    <w:p w:rsidR="003E5360" w:rsidRPr="009C194C" w:rsidRDefault="003E5360" w:rsidP="00B25ADE">
      <w:pPr>
        <w:pStyle w:val="afd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/>
          <w:iCs/>
          <w:color w:val="auto"/>
          <w:spacing w:val="-2"/>
          <w:sz w:val="20"/>
          <w:szCs w:val="20"/>
        </w:rPr>
      </w:pPr>
      <w:r w:rsidRPr="009C194C">
        <w:rPr>
          <w:rFonts w:ascii="Times New Roman" w:hAnsi="Times New Roman"/>
          <w:i/>
          <w:iCs/>
          <w:color w:val="auto"/>
          <w:spacing w:val="-4"/>
          <w:sz w:val="20"/>
          <w:szCs w:val="20"/>
        </w:rPr>
        <w:t>использовать формальные элементы текста (например,</w:t>
      </w:r>
      <w:r w:rsidRPr="009C194C">
        <w:rPr>
          <w:rFonts w:ascii="Times New Roman" w:hAnsi="Times New Roman"/>
          <w:i/>
          <w:iCs/>
          <w:color w:val="auto"/>
          <w:spacing w:val="-4"/>
          <w:sz w:val="20"/>
          <w:szCs w:val="20"/>
        </w:rPr>
        <w:br/>
      </w:r>
      <w:r w:rsidRPr="009C194C">
        <w:rPr>
          <w:rFonts w:ascii="Times New Roman" w:hAnsi="Times New Roman"/>
          <w:i/>
          <w:iCs/>
          <w:color w:val="auto"/>
          <w:spacing w:val="-2"/>
          <w:sz w:val="20"/>
          <w:szCs w:val="20"/>
        </w:rPr>
        <w:t>подзаголовки, сноски) для поиска нужной информации;</w:t>
      </w:r>
    </w:p>
    <w:p w:rsidR="003E5360" w:rsidRPr="009C194C" w:rsidRDefault="003E5360" w:rsidP="00B25ADE">
      <w:pPr>
        <w:pStyle w:val="afd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9C194C">
        <w:rPr>
          <w:rFonts w:ascii="Times New Roman" w:hAnsi="Times New Roman"/>
          <w:i/>
          <w:iCs/>
          <w:color w:val="auto"/>
          <w:sz w:val="20"/>
          <w:szCs w:val="20"/>
        </w:rPr>
        <w:t>работать с несколькими источниками информации;</w:t>
      </w:r>
    </w:p>
    <w:p w:rsidR="003E5360" w:rsidRPr="009C194C" w:rsidRDefault="003E5360" w:rsidP="00B25ADE">
      <w:pPr>
        <w:pStyle w:val="afd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9C194C">
        <w:rPr>
          <w:rFonts w:ascii="Times New Roman" w:hAnsi="Times New Roman"/>
          <w:i/>
          <w:iCs/>
          <w:color w:val="auto"/>
          <w:sz w:val="20"/>
          <w:szCs w:val="20"/>
        </w:rPr>
        <w:t>сопоставлять информацию, полученную из нескольких источников.</w:t>
      </w:r>
    </w:p>
    <w:p w:rsidR="003E5360" w:rsidRPr="009C194C" w:rsidRDefault="003E5360" w:rsidP="003E5360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9C194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Работа с </w:t>
      </w:r>
      <w:proofErr w:type="spellStart"/>
      <w:r w:rsidRPr="009C194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текстом</w:t>
      </w:r>
      <w:proofErr w:type="gramStart"/>
      <w:r w:rsidRPr="009C194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:п</w:t>
      </w:r>
      <w:proofErr w:type="gramEnd"/>
      <w:r w:rsidRPr="009C194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реобразование</w:t>
      </w:r>
      <w:proofErr w:type="spellEnd"/>
      <w:r w:rsidRPr="009C194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и интерпретация информации</w:t>
      </w:r>
    </w:p>
    <w:p w:rsidR="003E5360" w:rsidRPr="009C194C" w:rsidRDefault="003E5360" w:rsidP="003E5360">
      <w:pPr>
        <w:pStyle w:val="af8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9C194C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3E5360" w:rsidRPr="009C194C" w:rsidRDefault="003E5360" w:rsidP="00B25ADE">
      <w:pPr>
        <w:pStyle w:val="afd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pacing w:val="-4"/>
          <w:sz w:val="20"/>
          <w:szCs w:val="20"/>
        </w:rPr>
      </w:pPr>
      <w:r w:rsidRPr="009C194C">
        <w:rPr>
          <w:rFonts w:ascii="Times New Roman" w:hAnsi="Times New Roman"/>
          <w:color w:val="auto"/>
          <w:spacing w:val="-4"/>
          <w:sz w:val="20"/>
          <w:szCs w:val="20"/>
        </w:rPr>
        <w:t>пересказывать текст подробно и сжато, устно и письменно;</w:t>
      </w:r>
    </w:p>
    <w:p w:rsidR="003E5360" w:rsidRPr="009C194C" w:rsidRDefault="003E5360" w:rsidP="00B25ADE">
      <w:pPr>
        <w:pStyle w:val="afd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C194C">
        <w:rPr>
          <w:rFonts w:ascii="Times New Roman" w:hAnsi="Times New Roman"/>
          <w:color w:val="auto"/>
          <w:sz w:val="20"/>
          <w:szCs w:val="20"/>
        </w:rPr>
        <w:t>соотносить факты с общей идеей текста, устанавливать простые связи, не показанные в тексте напрямую;</w:t>
      </w:r>
    </w:p>
    <w:p w:rsidR="003E5360" w:rsidRPr="009C194C" w:rsidRDefault="003E5360" w:rsidP="00B25ADE">
      <w:pPr>
        <w:pStyle w:val="afd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C194C">
        <w:rPr>
          <w:rFonts w:ascii="Times New Roman" w:hAnsi="Times New Roman"/>
          <w:color w:val="auto"/>
          <w:sz w:val="20"/>
          <w:szCs w:val="20"/>
        </w:rPr>
        <w:t>формулировать несложные выводы, основываясь на тексте; находить аргументы, подтверждающие вывод;</w:t>
      </w:r>
    </w:p>
    <w:p w:rsidR="003E5360" w:rsidRPr="009C194C" w:rsidRDefault="003E5360" w:rsidP="00B25ADE">
      <w:pPr>
        <w:pStyle w:val="afd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C194C">
        <w:rPr>
          <w:rFonts w:ascii="Times New Roman" w:hAnsi="Times New Roman"/>
          <w:color w:val="auto"/>
          <w:sz w:val="20"/>
          <w:szCs w:val="20"/>
        </w:rPr>
        <w:t>сопоставлять и обобщать содержащуюся в разных частях текста информацию;</w:t>
      </w:r>
    </w:p>
    <w:p w:rsidR="003E5360" w:rsidRPr="009C194C" w:rsidRDefault="003E5360" w:rsidP="00B25ADE">
      <w:pPr>
        <w:pStyle w:val="afd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C194C">
        <w:rPr>
          <w:rFonts w:ascii="Times New Roman" w:hAnsi="Times New Roman"/>
          <w:color w:val="auto"/>
          <w:sz w:val="20"/>
          <w:szCs w:val="20"/>
        </w:rPr>
        <w:t>составлять на основании текста небольшое монологическое высказывание, отвечая на поставленный вопрос.</w:t>
      </w:r>
    </w:p>
    <w:p w:rsidR="003E5360" w:rsidRPr="009C194C" w:rsidRDefault="003E5360" w:rsidP="003E5360">
      <w:pPr>
        <w:pStyle w:val="af8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9C194C">
        <w:rPr>
          <w:rFonts w:ascii="Times New Roman" w:hAnsi="Times New Roman"/>
          <w:b/>
          <w:iCs/>
          <w:color w:val="auto"/>
          <w:sz w:val="20"/>
          <w:szCs w:val="20"/>
        </w:rPr>
        <w:t>Выпускник получит возможность научиться:</w:t>
      </w:r>
    </w:p>
    <w:p w:rsidR="003E5360" w:rsidRPr="009C194C" w:rsidRDefault="003E5360" w:rsidP="00B25ADE">
      <w:pPr>
        <w:pStyle w:val="afd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9C194C">
        <w:rPr>
          <w:rFonts w:ascii="Times New Roman" w:hAnsi="Times New Roman"/>
          <w:i/>
          <w:iCs/>
          <w:color w:val="auto"/>
          <w:spacing w:val="2"/>
          <w:sz w:val="20"/>
          <w:szCs w:val="20"/>
        </w:rPr>
        <w:t xml:space="preserve">делать выписки из прочитанных текстов с учётом </w:t>
      </w:r>
      <w:r w:rsidRPr="009C194C">
        <w:rPr>
          <w:rFonts w:ascii="Times New Roman" w:hAnsi="Times New Roman"/>
          <w:i/>
          <w:iCs/>
          <w:color w:val="auto"/>
          <w:sz w:val="20"/>
          <w:szCs w:val="20"/>
        </w:rPr>
        <w:t>цели их дальнейшего использования;</w:t>
      </w:r>
    </w:p>
    <w:p w:rsidR="003E5360" w:rsidRPr="009C194C" w:rsidRDefault="003E5360" w:rsidP="00B25ADE">
      <w:pPr>
        <w:pStyle w:val="afd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C194C">
        <w:rPr>
          <w:rFonts w:ascii="Times New Roman" w:hAnsi="Times New Roman"/>
          <w:i/>
          <w:iCs/>
          <w:color w:val="auto"/>
          <w:sz w:val="20"/>
          <w:szCs w:val="20"/>
        </w:rPr>
        <w:t xml:space="preserve">составлять небольшие письменные аннотации к тексту, отзывы </w:t>
      </w:r>
      <w:proofErr w:type="spellStart"/>
      <w:r w:rsidRPr="009C194C">
        <w:rPr>
          <w:rFonts w:ascii="Times New Roman" w:hAnsi="Times New Roman"/>
          <w:i/>
          <w:iCs/>
          <w:color w:val="auto"/>
          <w:sz w:val="20"/>
          <w:szCs w:val="20"/>
        </w:rPr>
        <w:t>опроч</w:t>
      </w:r>
      <w:r w:rsidRPr="009C194C">
        <w:rPr>
          <w:rFonts w:ascii="Times New Roman" w:hAnsi="Times New Roman"/>
          <w:iCs/>
          <w:color w:val="auto"/>
          <w:sz w:val="20"/>
          <w:szCs w:val="20"/>
        </w:rPr>
        <w:t>итанном</w:t>
      </w:r>
      <w:proofErr w:type="spellEnd"/>
      <w:r w:rsidRPr="009C194C">
        <w:rPr>
          <w:rFonts w:ascii="Times New Roman" w:hAnsi="Times New Roman"/>
          <w:color w:val="auto"/>
          <w:sz w:val="20"/>
          <w:szCs w:val="20"/>
        </w:rPr>
        <w:t>.</w:t>
      </w:r>
    </w:p>
    <w:p w:rsidR="003E5360" w:rsidRPr="009C194C" w:rsidRDefault="003E5360" w:rsidP="003E5360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9C194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Работа с текстом: оценка информации</w:t>
      </w:r>
    </w:p>
    <w:p w:rsidR="003E5360" w:rsidRPr="009C194C" w:rsidRDefault="003E5360" w:rsidP="003E5360">
      <w:pPr>
        <w:pStyle w:val="af8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9C194C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3E5360" w:rsidRPr="009C194C" w:rsidRDefault="003E5360" w:rsidP="00B25ADE">
      <w:pPr>
        <w:pStyle w:val="afd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C194C">
        <w:rPr>
          <w:rFonts w:ascii="Times New Roman" w:hAnsi="Times New Roman"/>
          <w:color w:val="auto"/>
          <w:sz w:val="20"/>
          <w:szCs w:val="20"/>
        </w:rPr>
        <w:t>высказывать оценочные суждения и свою точку зрения о прочитанном тексте;</w:t>
      </w:r>
    </w:p>
    <w:p w:rsidR="003E5360" w:rsidRPr="009C194C" w:rsidRDefault="003E5360" w:rsidP="00B25ADE">
      <w:pPr>
        <w:pStyle w:val="afd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C194C">
        <w:rPr>
          <w:rFonts w:ascii="Times New Roman" w:hAnsi="Times New Roman"/>
          <w:color w:val="auto"/>
          <w:spacing w:val="2"/>
          <w:sz w:val="20"/>
          <w:szCs w:val="20"/>
        </w:rPr>
        <w:t>оценивать содержание, языковые особенности и струк</w:t>
      </w:r>
      <w:r w:rsidRPr="009C194C">
        <w:rPr>
          <w:rFonts w:ascii="Times New Roman" w:hAnsi="Times New Roman"/>
          <w:color w:val="auto"/>
          <w:sz w:val="20"/>
          <w:szCs w:val="20"/>
        </w:rPr>
        <w:t>туру текста; определять место и роль иллюстративного ряда в тексте;</w:t>
      </w:r>
    </w:p>
    <w:p w:rsidR="003E5360" w:rsidRPr="009C194C" w:rsidRDefault="003E5360" w:rsidP="00B25ADE">
      <w:pPr>
        <w:pStyle w:val="afd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C194C">
        <w:rPr>
          <w:rFonts w:ascii="Times New Roman" w:hAnsi="Times New Roman"/>
          <w:color w:val="auto"/>
          <w:spacing w:val="2"/>
          <w:sz w:val="20"/>
          <w:szCs w:val="20"/>
        </w:rPr>
        <w:t>на основе имеющихся знаний, жизненного опыта подвергать сомнению достоверность прочитанного, обнаружи</w:t>
      </w:r>
      <w:r w:rsidRPr="009C194C">
        <w:rPr>
          <w:rFonts w:ascii="Times New Roman" w:hAnsi="Times New Roman"/>
          <w:color w:val="auto"/>
          <w:sz w:val="20"/>
          <w:szCs w:val="20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3E5360" w:rsidRPr="009C194C" w:rsidRDefault="003E5360" w:rsidP="00B25ADE">
      <w:pPr>
        <w:pStyle w:val="afd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C194C">
        <w:rPr>
          <w:rFonts w:ascii="Times New Roman" w:hAnsi="Times New Roman"/>
          <w:color w:val="auto"/>
          <w:sz w:val="20"/>
          <w:szCs w:val="20"/>
        </w:rPr>
        <w:t>участвовать в учебном диалоге при обсуждении прочитанного или прослушанного текста.</w:t>
      </w:r>
    </w:p>
    <w:p w:rsidR="003E5360" w:rsidRPr="009C194C" w:rsidRDefault="003E5360" w:rsidP="003E5360">
      <w:pPr>
        <w:pStyle w:val="afa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0"/>
          <w:szCs w:val="20"/>
        </w:rPr>
      </w:pPr>
      <w:r w:rsidRPr="009C194C">
        <w:rPr>
          <w:rFonts w:ascii="Times New Roman" w:hAnsi="Times New Roman"/>
          <w:b/>
          <w:i w:val="0"/>
          <w:color w:val="auto"/>
          <w:sz w:val="20"/>
          <w:szCs w:val="20"/>
        </w:rPr>
        <w:t>Выпускник получит возможность научиться:</w:t>
      </w:r>
    </w:p>
    <w:p w:rsidR="003E5360" w:rsidRPr="009C194C" w:rsidRDefault="003E5360" w:rsidP="00B25ADE">
      <w:pPr>
        <w:pStyle w:val="afd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9C194C">
        <w:rPr>
          <w:rFonts w:ascii="Times New Roman" w:hAnsi="Times New Roman"/>
          <w:i/>
          <w:iCs/>
          <w:color w:val="auto"/>
          <w:sz w:val="20"/>
          <w:szCs w:val="20"/>
        </w:rPr>
        <w:t>сопоставлять различные точки зрения;</w:t>
      </w:r>
    </w:p>
    <w:p w:rsidR="003E5360" w:rsidRPr="009C194C" w:rsidRDefault="003E5360" w:rsidP="00B25ADE">
      <w:pPr>
        <w:pStyle w:val="afd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/>
          <w:iCs/>
          <w:color w:val="auto"/>
          <w:spacing w:val="-2"/>
          <w:sz w:val="20"/>
          <w:szCs w:val="20"/>
        </w:rPr>
      </w:pPr>
      <w:r w:rsidRPr="009C194C">
        <w:rPr>
          <w:rFonts w:ascii="Times New Roman" w:hAnsi="Times New Roman"/>
          <w:i/>
          <w:iCs/>
          <w:color w:val="auto"/>
          <w:spacing w:val="-2"/>
          <w:sz w:val="20"/>
          <w:szCs w:val="20"/>
        </w:rPr>
        <w:lastRenderedPageBreak/>
        <w:t>соотносить позицию автора с собственной точкой зрения;</w:t>
      </w:r>
    </w:p>
    <w:p w:rsidR="003E5360" w:rsidRPr="009C194C" w:rsidRDefault="003E5360" w:rsidP="00B25ADE">
      <w:pPr>
        <w:pStyle w:val="afd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/>
          <w:iCs/>
          <w:color w:val="auto"/>
          <w:spacing w:val="-2"/>
          <w:sz w:val="20"/>
          <w:szCs w:val="20"/>
        </w:rPr>
      </w:pPr>
      <w:r w:rsidRPr="009C194C">
        <w:rPr>
          <w:rFonts w:ascii="Times New Roman" w:hAnsi="Times New Roman"/>
          <w:i/>
          <w:iCs/>
          <w:color w:val="auto"/>
          <w:spacing w:val="-2"/>
          <w:sz w:val="20"/>
          <w:szCs w:val="20"/>
        </w:rPr>
        <w:t>в процессе работы с одним или несколькими источниками выявлять достоверную (противоречивую) информацию.</w:t>
      </w:r>
    </w:p>
    <w:p w:rsidR="002A3E61" w:rsidRPr="009C194C" w:rsidRDefault="002A3E61" w:rsidP="00B25ADE">
      <w:pPr>
        <w:pStyle w:val="afd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/>
          <w:iCs/>
          <w:color w:val="auto"/>
          <w:spacing w:val="-2"/>
          <w:sz w:val="20"/>
          <w:szCs w:val="20"/>
        </w:rPr>
      </w:pPr>
    </w:p>
    <w:p w:rsidR="003E5360" w:rsidRPr="009C194C" w:rsidRDefault="002A3E61" w:rsidP="002A3E61">
      <w:pPr>
        <w:pStyle w:val="afb"/>
        <w:ind w:left="709"/>
        <w:rPr>
          <w:sz w:val="20"/>
          <w:szCs w:val="20"/>
        </w:rPr>
      </w:pPr>
      <w:bookmarkStart w:id="5" w:name="_Toc288394060"/>
      <w:bookmarkStart w:id="6" w:name="_Toc288410527"/>
      <w:bookmarkStart w:id="7" w:name="_Toc288410656"/>
      <w:bookmarkStart w:id="8" w:name="_Toc294246071"/>
      <w:r w:rsidRPr="009C194C">
        <w:rPr>
          <w:sz w:val="20"/>
          <w:szCs w:val="20"/>
        </w:rPr>
        <w:t xml:space="preserve">                                      </w:t>
      </w:r>
      <w:r w:rsidR="003E5360" w:rsidRPr="009C194C">
        <w:rPr>
          <w:sz w:val="20"/>
          <w:szCs w:val="20"/>
        </w:rPr>
        <w:t xml:space="preserve">Формирование </w:t>
      </w:r>
      <w:proofErr w:type="spellStart"/>
      <w:r w:rsidR="003E5360" w:rsidRPr="009C194C">
        <w:rPr>
          <w:sz w:val="20"/>
          <w:szCs w:val="20"/>
        </w:rPr>
        <w:t>ИКТ­компетентности</w:t>
      </w:r>
      <w:proofErr w:type="spellEnd"/>
      <w:r w:rsidR="003E5360" w:rsidRPr="009C194C">
        <w:rPr>
          <w:sz w:val="20"/>
          <w:szCs w:val="20"/>
        </w:rPr>
        <w:t xml:space="preserve"> обучающихс</w:t>
      </w:r>
      <w:proofErr w:type="gramStart"/>
      <w:r w:rsidR="003E5360" w:rsidRPr="009C194C">
        <w:rPr>
          <w:sz w:val="20"/>
          <w:szCs w:val="20"/>
        </w:rPr>
        <w:t>я(</w:t>
      </w:r>
      <w:proofErr w:type="spellStart"/>
      <w:proofErr w:type="gramEnd"/>
      <w:r w:rsidR="003E5360" w:rsidRPr="009C194C">
        <w:rPr>
          <w:sz w:val="20"/>
          <w:szCs w:val="20"/>
        </w:rPr>
        <w:t>метапредметные</w:t>
      </w:r>
      <w:proofErr w:type="spellEnd"/>
      <w:r w:rsidR="003E5360" w:rsidRPr="009C194C">
        <w:rPr>
          <w:sz w:val="20"/>
          <w:szCs w:val="20"/>
        </w:rPr>
        <w:t xml:space="preserve"> результаты)</w:t>
      </w:r>
      <w:bookmarkEnd w:id="5"/>
      <w:bookmarkEnd w:id="6"/>
      <w:bookmarkEnd w:id="7"/>
      <w:bookmarkEnd w:id="8"/>
    </w:p>
    <w:p w:rsidR="002A3E61" w:rsidRPr="009C194C" w:rsidRDefault="002A3E61" w:rsidP="002A3E61">
      <w:pPr>
        <w:rPr>
          <w:rFonts w:ascii="Times New Roman" w:hAnsi="Times New Roman" w:cs="Times New Roman"/>
          <w:sz w:val="20"/>
          <w:szCs w:val="20"/>
        </w:rPr>
      </w:pPr>
    </w:p>
    <w:p w:rsidR="003E5360" w:rsidRPr="009C194C" w:rsidRDefault="003E5360" w:rsidP="003E5360">
      <w:pPr>
        <w:pStyle w:val="aff"/>
        <w:tabs>
          <w:tab w:val="left" w:pos="142"/>
          <w:tab w:val="left" w:pos="8789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0"/>
          <w:szCs w:val="20"/>
          <w:lang w:val="ru-RU"/>
        </w:rPr>
      </w:pPr>
      <w:r w:rsidRPr="009C194C">
        <w:rPr>
          <w:rStyle w:val="Zag11"/>
          <w:rFonts w:eastAsia="@Arial Unicode MS"/>
          <w:color w:val="auto"/>
          <w:sz w:val="20"/>
          <w:szCs w:val="20"/>
          <w:lang w:val="ru-RU"/>
        </w:rPr>
        <w:t>В результате изучения всех без исключения предметов 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3E5360" w:rsidRPr="009C194C" w:rsidRDefault="003E5360" w:rsidP="003E5360">
      <w:pPr>
        <w:pStyle w:val="aff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0"/>
          <w:szCs w:val="20"/>
          <w:lang w:val="ru-RU"/>
        </w:rPr>
      </w:pPr>
      <w:r w:rsidRPr="009C194C">
        <w:rPr>
          <w:rStyle w:val="Zag11"/>
          <w:rFonts w:eastAsia="@Arial Unicode MS"/>
          <w:color w:val="auto"/>
          <w:sz w:val="20"/>
          <w:szCs w:val="20"/>
          <w:lang w:val="ru-RU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3E5360" w:rsidRPr="009C194C" w:rsidRDefault="003E5360" w:rsidP="003E5360">
      <w:pPr>
        <w:pStyle w:val="aff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0"/>
          <w:szCs w:val="20"/>
          <w:lang w:val="ru-RU"/>
        </w:rPr>
      </w:pPr>
      <w:r w:rsidRPr="009C194C">
        <w:rPr>
          <w:rStyle w:val="Zag11"/>
          <w:rFonts w:eastAsia="@Arial Unicode MS"/>
          <w:color w:val="auto"/>
          <w:sz w:val="20"/>
          <w:szCs w:val="20"/>
          <w:lang w:val="ru-RU"/>
        </w:rPr>
        <w:t xml:space="preserve"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 w:rsidRPr="009C194C">
        <w:rPr>
          <w:rStyle w:val="Zag11"/>
          <w:rFonts w:eastAsia="@Arial Unicode MS"/>
          <w:color w:val="auto"/>
          <w:sz w:val="20"/>
          <w:szCs w:val="20"/>
          <w:lang w:val="ru-RU"/>
        </w:rPr>
        <w:t>медиасообщения</w:t>
      </w:r>
      <w:proofErr w:type="spellEnd"/>
      <w:r w:rsidRPr="009C194C">
        <w:rPr>
          <w:rStyle w:val="Zag11"/>
          <w:rFonts w:eastAsia="@Arial Unicode MS"/>
          <w:color w:val="auto"/>
          <w:sz w:val="20"/>
          <w:szCs w:val="20"/>
          <w:lang w:val="ru-RU"/>
        </w:rPr>
        <w:t>.</w:t>
      </w:r>
    </w:p>
    <w:p w:rsidR="003E5360" w:rsidRPr="009C194C" w:rsidRDefault="003E5360" w:rsidP="003E5360">
      <w:pPr>
        <w:pStyle w:val="aff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0"/>
          <w:szCs w:val="20"/>
          <w:lang w:val="ru-RU"/>
        </w:rPr>
      </w:pPr>
      <w:r w:rsidRPr="009C194C">
        <w:rPr>
          <w:rStyle w:val="Zag11"/>
          <w:rFonts w:eastAsia="@Arial Unicode MS"/>
          <w:color w:val="auto"/>
          <w:sz w:val="20"/>
          <w:szCs w:val="20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3E5360" w:rsidRPr="009C194C" w:rsidRDefault="003E5360" w:rsidP="003E5360">
      <w:pPr>
        <w:pStyle w:val="aff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0"/>
          <w:szCs w:val="20"/>
          <w:lang w:val="ru-RU"/>
        </w:rPr>
      </w:pPr>
      <w:r w:rsidRPr="009C194C">
        <w:rPr>
          <w:rStyle w:val="Zag11"/>
          <w:rFonts w:eastAsia="@Arial Unicode MS"/>
          <w:color w:val="auto"/>
          <w:sz w:val="20"/>
          <w:szCs w:val="20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3E5360" w:rsidRPr="009C194C" w:rsidRDefault="003E5360" w:rsidP="003E5360">
      <w:pPr>
        <w:pStyle w:val="aff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0"/>
          <w:szCs w:val="20"/>
          <w:lang w:val="ru-RU"/>
        </w:rPr>
      </w:pPr>
      <w:proofErr w:type="gramStart"/>
      <w:r w:rsidRPr="009C194C">
        <w:rPr>
          <w:rStyle w:val="Zag11"/>
          <w:rFonts w:eastAsia="@Arial Unicode MS"/>
          <w:color w:val="auto"/>
          <w:sz w:val="20"/>
          <w:szCs w:val="20"/>
          <w:lang w:val="ru-RU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  <w:proofErr w:type="gramEnd"/>
    </w:p>
    <w:p w:rsidR="003E5360" w:rsidRPr="009C194C" w:rsidRDefault="003E5360" w:rsidP="003E5360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9C194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Знакомство со средствами ИКТ, гигиена работы с компьютером</w:t>
      </w:r>
    </w:p>
    <w:p w:rsidR="003E5360" w:rsidRPr="009C194C" w:rsidRDefault="003E5360" w:rsidP="003E5360">
      <w:pPr>
        <w:pStyle w:val="af8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9C194C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3E5360" w:rsidRPr="009C194C" w:rsidRDefault="003E5360" w:rsidP="00B25ADE">
      <w:pPr>
        <w:pStyle w:val="afd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0"/>
          <w:szCs w:val="20"/>
        </w:rPr>
      </w:pPr>
      <w:r w:rsidRPr="009C194C">
        <w:rPr>
          <w:rFonts w:ascii="Times New Roman" w:hAnsi="Times New Roman"/>
          <w:color w:val="auto"/>
          <w:spacing w:val="-2"/>
          <w:sz w:val="20"/>
          <w:szCs w:val="20"/>
        </w:rPr>
        <w:t xml:space="preserve">использовать безопасные для органов зрения, нервной системы, </w:t>
      </w:r>
      <w:proofErr w:type="spellStart"/>
      <w:r w:rsidRPr="009C194C">
        <w:rPr>
          <w:rFonts w:ascii="Times New Roman" w:hAnsi="Times New Roman"/>
          <w:color w:val="auto"/>
          <w:spacing w:val="-2"/>
          <w:sz w:val="20"/>
          <w:szCs w:val="20"/>
        </w:rPr>
        <w:t>опорно­двигательного</w:t>
      </w:r>
      <w:proofErr w:type="spellEnd"/>
      <w:r w:rsidRPr="009C194C">
        <w:rPr>
          <w:rFonts w:ascii="Times New Roman" w:hAnsi="Times New Roman"/>
          <w:color w:val="auto"/>
          <w:spacing w:val="-2"/>
          <w:sz w:val="20"/>
          <w:szCs w:val="20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9C194C">
        <w:rPr>
          <w:rFonts w:ascii="Times New Roman" w:hAnsi="Times New Roman"/>
          <w:color w:val="auto"/>
          <w:spacing w:val="-2"/>
          <w:sz w:val="20"/>
          <w:szCs w:val="20"/>
        </w:rPr>
        <w:t>мини­зарядку</w:t>
      </w:r>
      <w:proofErr w:type="spellEnd"/>
      <w:r w:rsidRPr="009C194C">
        <w:rPr>
          <w:rFonts w:ascii="Times New Roman" w:hAnsi="Times New Roman"/>
          <w:color w:val="auto"/>
          <w:spacing w:val="-2"/>
          <w:sz w:val="20"/>
          <w:szCs w:val="20"/>
        </w:rPr>
        <w:t>);</w:t>
      </w:r>
    </w:p>
    <w:p w:rsidR="003E5360" w:rsidRPr="009C194C" w:rsidRDefault="003E5360" w:rsidP="00B25ADE">
      <w:pPr>
        <w:pStyle w:val="afd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C194C">
        <w:rPr>
          <w:rFonts w:ascii="Times New Roman" w:hAnsi="Times New Roman"/>
          <w:color w:val="auto"/>
          <w:sz w:val="20"/>
          <w:szCs w:val="20"/>
        </w:rPr>
        <w:t>организовывать систему папок для хранения собственной информации в компьютере.</w:t>
      </w:r>
    </w:p>
    <w:p w:rsidR="003E5360" w:rsidRPr="009C194C" w:rsidRDefault="003E5360" w:rsidP="003E5360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9C194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Технология ввода информации в </w:t>
      </w:r>
      <w:proofErr w:type="spellStart"/>
      <w:r w:rsidRPr="009C194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компьютер</w:t>
      </w:r>
      <w:proofErr w:type="gramStart"/>
      <w:r w:rsidRPr="009C194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:в</w:t>
      </w:r>
      <w:proofErr w:type="gramEnd"/>
      <w:r w:rsidRPr="009C194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вод</w:t>
      </w:r>
      <w:proofErr w:type="spellEnd"/>
      <w:r w:rsidRPr="009C194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текста, запись звука, изображения, цифровых данных</w:t>
      </w:r>
    </w:p>
    <w:p w:rsidR="003E5360" w:rsidRPr="009C194C" w:rsidRDefault="003E5360" w:rsidP="003E5360">
      <w:pPr>
        <w:pStyle w:val="af8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9C194C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3E5360" w:rsidRPr="009C194C" w:rsidRDefault="003E5360" w:rsidP="00B25ADE">
      <w:pPr>
        <w:pStyle w:val="afd"/>
        <w:numPr>
          <w:ilvl w:val="0"/>
          <w:numId w:val="11"/>
        </w:numPr>
        <w:spacing w:line="360" w:lineRule="auto"/>
        <w:ind w:left="0"/>
        <w:rPr>
          <w:rStyle w:val="Zag11"/>
          <w:rFonts w:ascii="Times New Roman" w:eastAsia="@Arial Unicode MS" w:hAnsi="Times New Roman"/>
          <w:sz w:val="20"/>
          <w:szCs w:val="20"/>
        </w:rPr>
      </w:pPr>
      <w:r w:rsidRPr="009C194C">
        <w:rPr>
          <w:rFonts w:ascii="Times New Roman" w:hAnsi="Times New Roman"/>
          <w:color w:val="auto"/>
          <w:spacing w:val="-2"/>
          <w:sz w:val="20"/>
          <w:szCs w:val="20"/>
        </w:rPr>
        <w:t>вводить информацию в компьютер с использованием раз</w:t>
      </w:r>
      <w:r w:rsidRPr="009C194C">
        <w:rPr>
          <w:rFonts w:ascii="Times New Roman" w:hAnsi="Times New Roman"/>
          <w:color w:val="auto"/>
          <w:sz w:val="20"/>
          <w:szCs w:val="20"/>
        </w:rPr>
        <w:t>личных технических средств (фото</w:t>
      </w:r>
      <w:r w:rsidRPr="009C194C">
        <w:rPr>
          <w:rFonts w:ascii="Times New Roman" w:hAnsi="Times New Roman"/>
          <w:color w:val="auto"/>
          <w:sz w:val="20"/>
          <w:szCs w:val="20"/>
        </w:rPr>
        <w:noBreakHyphen/>
        <w:t xml:space="preserve"> и видеокамеры, микрофона и</w:t>
      </w:r>
      <w:r w:rsidRPr="009C194C">
        <w:rPr>
          <w:rFonts w:ascii="Times New Roman" w:hAnsi="Times New Roman"/>
          <w:color w:val="auto"/>
          <w:sz w:val="20"/>
          <w:szCs w:val="20"/>
        </w:rPr>
        <w:t> </w:t>
      </w:r>
      <w:r w:rsidRPr="009C194C">
        <w:rPr>
          <w:rFonts w:ascii="Times New Roman" w:hAnsi="Times New Roman"/>
          <w:color w:val="auto"/>
          <w:sz w:val="20"/>
          <w:szCs w:val="20"/>
        </w:rPr>
        <w:t>т.</w:t>
      </w:r>
      <w:r w:rsidRPr="009C194C">
        <w:rPr>
          <w:rFonts w:ascii="Times New Roman" w:hAnsi="Times New Roman"/>
          <w:color w:val="auto"/>
          <w:sz w:val="20"/>
          <w:szCs w:val="20"/>
        </w:rPr>
        <w:t> </w:t>
      </w:r>
      <w:r w:rsidRPr="009C194C">
        <w:rPr>
          <w:rFonts w:ascii="Times New Roman" w:hAnsi="Times New Roman"/>
          <w:color w:val="auto"/>
          <w:sz w:val="20"/>
          <w:szCs w:val="20"/>
        </w:rPr>
        <w:t xml:space="preserve">д.), сохранять полученную </w:t>
      </w:r>
      <w:proofErr w:type="spellStart"/>
      <w:r w:rsidRPr="009C194C">
        <w:rPr>
          <w:rFonts w:ascii="Times New Roman" w:hAnsi="Times New Roman"/>
          <w:color w:val="auto"/>
          <w:sz w:val="20"/>
          <w:szCs w:val="20"/>
        </w:rPr>
        <w:t>информацию</w:t>
      </w:r>
      <w:r w:rsidRPr="009C194C">
        <w:rPr>
          <w:rFonts w:ascii="Times New Roman" w:hAnsi="Times New Roman"/>
          <w:sz w:val="20"/>
          <w:szCs w:val="20"/>
        </w:rPr>
        <w:t>набирать</w:t>
      </w:r>
      <w:proofErr w:type="spellEnd"/>
      <w:r w:rsidRPr="009C194C">
        <w:rPr>
          <w:rFonts w:ascii="Times New Roman" w:hAnsi="Times New Roman"/>
          <w:sz w:val="20"/>
          <w:szCs w:val="20"/>
        </w:rPr>
        <w:t xml:space="preserve">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Pr="009C194C">
        <w:rPr>
          <w:rStyle w:val="Zag11"/>
          <w:rFonts w:ascii="Times New Roman" w:eastAsia="@Arial Unicode MS" w:hAnsi="Times New Roman"/>
          <w:sz w:val="20"/>
          <w:szCs w:val="20"/>
        </w:rPr>
        <w:t>;</w:t>
      </w:r>
    </w:p>
    <w:p w:rsidR="003E5360" w:rsidRPr="009C194C" w:rsidRDefault="003E5360" w:rsidP="00B25ADE">
      <w:pPr>
        <w:pStyle w:val="afd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C194C">
        <w:rPr>
          <w:rFonts w:ascii="Times New Roman" w:hAnsi="Times New Roman"/>
          <w:color w:val="auto"/>
          <w:sz w:val="20"/>
          <w:szCs w:val="20"/>
        </w:rPr>
        <w:t xml:space="preserve">рисовать </w:t>
      </w:r>
      <w:r w:rsidRPr="009C194C">
        <w:rPr>
          <w:rStyle w:val="Zag11"/>
          <w:rFonts w:ascii="Times New Roman" w:eastAsia="@Arial Unicode MS" w:hAnsi="Times New Roman"/>
          <w:sz w:val="20"/>
          <w:szCs w:val="20"/>
        </w:rPr>
        <w:t>(создавать простые изображения</w:t>
      </w:r>
      <w:proofErr w:type="gramStart"/>
      <w:r w:rsidRPr="009C194C">
        <w:rPr>
          <w:rStyle w:val="Zag11"/>
          <w:rFonts w:ascii="Times New Roman" w:eastAsia="@Arial Unicode MS" w:hAnsi="Times New Roman"/>
          <w:sz w:val="20"/>
          <w:szCs w:val="20"/>
        </w:rPr>
        <w:t>)</w:t>
      </w:r>
      <w:r w:rsidRPr="009C194C">
        <w:rPr>
          <w:rFonts w:ascii="Times New Roman" w:hAnsi="Times New Roman"/>
          <w:color w:val="auto"/>
          <w:sz w:val="20"/>
          <w:szCs w:val="20"/>
        </w:rPr>
        <w:t>н</w:t>
      </w:r>
      <w:proofErr w:type="gramEnd"/>
      <w:r w:rsidRPr="009C194C">
        <w:rPr>
          <w:rFonts w:ascii="Times New Roman" w:hAnsi="Times New Roman"/>
          <w:color w:val="auto"/>
          <w:sz w:val="20"/>
          <w:szCs w:val="20"/>
        </w:rPr>
        <w:t>а графическом планшете;</w:t>
      </w:r>
    </w:p>
    <w:p w:rsidR="003E5360" w:rsidRPr="009C194C" w:rsidRDefault="003E5360" w:rsidP="00B25ADE">
      <w:pPr>
        <w:pStyle w:val="afd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C194C">
        <w:rPr>
          <w:rFonts w:ascii="Times New Roman" w:hAnsi="Times New Roman"/>
          <w:color w:val="auto"/>
          <w:sz w:val="20"/>
          <w:szCs w:val="20"/>
        </w:rPr>
        <w:t>сканировать рисунки и тексты.</w:t>
      </w:r>
    </w:p>
    <w:p w:rsidR="003E5360" w:rsidRPr="009C194C" w:rsidRDefault="003E5360" w:rsidP="003E5360">
      <w:pPr>
        <w:pStyle w:val="af8"/>
        <w:spacing w:line="360" w:lineRule="auto"/>
        <w:ind w:firstLine="454"/>
        <w:rPr>
          <w:rFonts w:ascii="Times New Roman" w:hAnsi="Times New Roman"/>
          <w:iCs/>
          <w:color w:val="auto"/>
          <w:sz w:val="20"/>
          <w:szCs w:val="20"/>
        </w:rPr>
      </w:pPr>
      <w:r w:rsidRPr="009C194C">
        <w:rPr>
          <w:rFonts w:ascii="Times New Roman" w:hAnsi="Times New Roman"/>
          <w:b/>
          <w:iCs/>
          <w:color w:val="auto"/>
          <w:sz w:val="20"/>
          <w:szCs w:val="20"/>
        </w:rPr>
        <w:t>Выпускник получит возможность научиться</w:t>
      </w:r>
      <w:r w:rsidRPr="009C194C">
        <w:rPr>
          <w:rFonts w:ascii="Times New Roman" w:hAnsi="Times New Roman"/>
          <w:i/>
          <w:iCs/>
          <w:color w:val="auto"/>
          <w:sz w:val="20"/>
          <w:szCs w:val="20"/>
        </w:rPr>
        <w:t xml:space="preserve"> использовать программу распознавания сканированного текста на русском языке</w:t>
      </w:r>
      <w:r w:rsidRPr="009C194C">
        <w:rPr>
          <w:rFonts w:ascii="Times New Roman" w:hAnsi="Times New Roman"/>
          <w:iCs/>
          <w:color w:val="auto"/>
          <w:sz w:val="20"/>
          <w:szCs w:val="20"/>
        </w:rPr>
        <w:t>.</w:t>
      </w:r>
    </w:p>
    <w:p w:rsidR="003E5360" w:rsidRPr="009C194C" w:rsidRDefault="003E5360" w:rsidP="003E5360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9C194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lastRenderedPageBreak/>
        <w:t>Обработка и поиск информации</w:t>
      </w:r>
    </w:p>
    <w:p w:rsidR="003E5360" w:rsidRPr="009C194C" w:rsidRDefault="003E5360" w:rsidP="003E5360">
      <w:pPr>
        <w:pStyle w:val="af8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9C194C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3E5360" w:rsidRPr="009C194C" w:rsidRDefault="003E5360" w:rsidP="00B25ADE">
      <w:pPr>
        <w:widowControl w:val="0"/>
        <w:numPr>
          <w:ilvl w:val="0"/>
          <w:numId w:val="12"/>
        </w:numPr>
        <w:tabs>
          <w:tab w:val="left" w:pos="142"/>
          <w:tab w:val="left" w:leader="dot" w:pos="624"/>
        </w:tabs>
        <w:spacing w:after="0" w:line="360" w:lineRule="auto"/>
        <w:ind w:left="0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194C">
        <w:rPr>
          <w:rStyle w:val="Zag11"/>
          <w:rFonts w:ascii="Times New Roman" w:eastAsia="@Arial Unicode MS" w:hAnsi="Times New Roman" w:cs="Times New Roman"/>
          <w:sz w:val="20"/>
          <w:szCs w:val="20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3E5360" w:rsidRPr="009C194C" w:rsidRDefault="003E5360" w:rsidP="00B25ADE">
      <w:pPr>
        <w:numPr>
          <w:ilvl w:val="0"/>
          <w:numId w:val="12"/>
        </w:numPr>
        <w:tabs>
          <w:tab w:val="left" w:pos="142"/>
          <w:tab w:val="left" w:leader="dot" w:pos="624"/>
        </w:tabs>
        <w:spacing w:after="0" w:line="360" w:lineRule="auto"/>
        <w:ind w:left="0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194C">
        <w:rPr>
          <w:rStyle w:val="Zag11"/>
          <w:rFonts w:ascii="Times New Roman" w:eastAsia="@Arial Unicode MS" w:hAnsi="Times New Roman" w:cs="Times New Roman"/>
          <w:sz w:val="20"/>
          <w:szCs w:val="20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3E5360" w:rsidRPr="009C194C" w:rsidRDefault="003E5360" w:rsidP="00B25ADE">
      <w:pPr>
        <w:numPr>
          <w:ilvl w:val="0"/>
          <w:numId w:val="12"/>
        </w:numPr>
        <w:tabs>
          <w:tab w:val="left" w:pos="142"/>
          <w:tab w:val="left" w:leader="dot" w:pos="624"/>
        </w:tabs>
        <w:spacing w:after="0" w:line="360" w:lineRule="auto"/>
        <w:ind w:left="0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194C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собирать числовые данные в </w:t>
      </w:r>
      <w:proofErr w:type="gramStart"/>
      <w:r w:rsidRPr="009C194C">
        <w:rPr>
          <w:rStyle w:val="Zag11"/>
          <w:rFonts w:ascii="Times New Roman" w:eastAsia="@Arial Unicode MS" w:hAnsi="Times New Roman" w:cs="Times New Roman"/>
          <w:sz w:val="20"/>
          <w:szCs w:val="20"/>
        </w:rPr>
        <w:t>естественно-научных</w:t>
      </w:r>
      <w:proofErr w:type="gramEnd"/>
      <w:r w:rsidRPr="009C194C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3E5360" w:rsidRPr="009C194C" w:rsidRDefault="003E5360" w:rsidP="00B25ADE">
      <w:pPr>
        <w:numPr>
          <w:ilvl w:val="0"/>
          <w:numId w:val="12"/>
        </w:numPr>
        <w:tabs>
          <w:tab w:val="left" w:pos="142"/>
          <w:tab w:val="left" w:leader="dot" w:pos="624"/>
        </w:tabs>
        <w:spacing w:after="0" w:line="360" w:lineRule="auto"/>
        <w:ind w:left="0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194C">
        <w:rPr>
          <w:rStyle w:val="Zag11"/>
          <w:rFonts w:ascii="Times New Roman" w:eastAsia="@Arial Unicode MS" w:hAnsi="Times New Roman" w:cs="Times New Roman"/>
          <w:sz w:val="20"/>
          <w:szCs w:val="20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9C194C">
        <w:rPr>
          <w:rStyle w:val="Zag11"/>
          <w:rFonts w:ascii="Times New Roman" w:eastAsia="@Arial Unicode MS" w:hAnsi="Times New Roman" w:cs="Times New Roman"/>
          <w:sz w:val="20"/>
          <w:szCs w:val="20"/>
        </w:rPr>
        <w:noBreakHyphen/>
        <w:t xml:space="preserve"> и аудиозаписей, фотоизображений;</w:t>
      </w:r>
    </w:p>
    <w:p w:rsidR="003E5360" w:rsidRPr="009C194C" w:rsidRDefault="003E5360" w:rsidP="00B25ADE">
      <w:pPr>
        <w:numPr>
          <w:ilvl w:val="0"/>
          <w:numId w:val="12"/>
        </w:numPr>
        <w:tabs>
          <w:tab w:val="left" w:pos="142"/>
          <w:tab w:val="left" w:leader="dot" w:pos="624"/>
        </w:tabs>
        <w:spacing w:after="0" w:line="360" w:lineRule="auto"/>
        <w:ind w:left="0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194C">
        <w:rPr>
          <w:rStyle w:val="Zag11"/>
          <w:rFonts w:ascii="Times New Roman" w:eastAsia="@Arial Unicode MS" w:hAnsi="Times New Roman" w:cs="Times New Roman"/>
          <w:sz w:val="20"/>
          <w:szCs w:val="20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3E5360" w:rsidRPr="009C194C" w:rsidRDefault="003E5360" w:rsidP="00B25ADE">
      <w:pPr>
        <w:numPr>
          <w:ilvl w:val="0"/>
          <w:numId w:val="12"/>
        </w:numPr>
        <w:tabs>
          <w:tab w:val="left" w:pos="142"/>
          <w:tab w:val="left" w:leader="dot" w:pos="624"/>
        </w:tabs>
        <w:spacing w:after="0" w:line="360" w:lineRule="auto"/>
        <w:ind w:left="0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194C">
        <w:rPr>
          <w:rStyle w:val="Zag11"/>
          <w:rFonts w:ascii="Times New Roman" w:eastAsia="@Arial Unicode MS" w:hAnsi="Times New Roman" w:cs="Times New Roman"/>
          <w:sz w:val="20"/>
          <w:szCs w:val="20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3E5360" w:rsidRPr="009C194C" w:rsidRDefault="003E5360" w:rsidP="00B25ADE">
      <w:pPr>
        <w:numPr>
          <w:ilvl w:val="0"/>
          <w:numId w:val="12"/>
        </w:numPr>
        <w:tabs>
          <w:tab w:val="left" w:pos="142"/>
          <w:tab w:val="left" w:leader="dot" w:pos="624"/>
        </w:tabs>
        <w:spacing w:after="0" w:line="360" w:lineRule="auto"/>
        <w:ind w:left="0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194C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</w:rPr>
        <w:t>заполнять учебные базы данных.</w:t>
      </w:r>
    </w:p>
    <w:p w:rsidR="003E5360" w:rsidRPr="009C194C" w:rsidRDefault="003E5360" w:rsidP="003E5360">
      <w:pPr>
        <w:pStyle w:val="af8"/>
        <w:spacing w:line="360" w:lineRule="auto"/>
        <w:ind w:firstLine="454"/>
        <w:rPr>
          <w:rFonts w:ascii="Times New Roman" w:hAnsi="Times New Roman"/>
          <w:iCs/>
          <w:color w:val="auto"/>
          <w:sz w:val="20"/>
          <w:szCs w:val="20"/>
        </w:rPr>
      </w:pPr>
      <w:r w:rsidRPr="009C194C">
        <w:rPr>
          <w:rFonts w:ascii="Times New Roman" w:hAnsi="Times New Roman"/>
          <w:b/>
          <w:iCs/>
          <w:color w:val="auto"/>
          <w:sz w:val="20"/>
          <w:szCs w:val="20"/>
        </w:rPr>
        <w:t xml:space="preserve">Выпускник получит возможность </w:t>
      </w:r>
      <w:r w:rsidRPr="009C194C">
        <w:rPr>
          <w:rFonts w:ascii="Times New Roman" w:hAnsi="Times New Roman"/>
          <w:i/>
          <w:iCs/>
          <w:color w:val="auto"/>
          <w:sz w:val="20"/>
          <w:szCs w:val="20"/>
        </w:rPr>
        <w:t xml:space="preserve">научиться </w:t>
      </w:r>
      <w:proofErr w:type="gramStart"/>
      <w:r w:rsidRPr="009C194C">
        <w:rPr>
          <w:rFonts w:ascii="Times New Roman" w:hAnsi="Times New Roman"/>
          <w:i/>
          <w:iCs/>
          <w:color w:val="auto"/>
          <w:sz w:val="20"/>
          <w:szCs w:val="20"/>
        </w:rPr>
        <w:t>грамотно</w:t>
      </w:r>
      <w:proofErr w:type="gramEnd"/>
      <w:r w:rsidRPr="009C194C">
        <w:rPr>
          <w:rFonts w:ascii="Times New Roman" w:hAnsi="Times New Roman"/>
          <w:i/>
          <w:iCs/>
          <w:color w:val="auto"/>
          <w:sz w:val="20"/>
          <w:szCs w:val="20"/>
        </w:rPr>
        <w:t xml:space="preserve">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3E5360" w:rsidRPr="009C194C" w:rsidRDefault="003E5360" w:rsidP="003E5360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9C194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Создание, представление и передача сообщений</w:t>
      </w:r>
    </w:p>
    <w:p w:rsidR="003E5360" w:rsidRPr="009C194C" w:rsidRDefault="003E5360" w:rsidP="003E5360">
      <w:pPr>
        <w:pStyle w:val="af8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9C194C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3E5360" w:rsidRPr="009C194C" w:rsidRDefault="003E5360" w:rsidP="00B25ADE">
      <w:pPr>
        <w:numPr>
          <w:ilvl w:val="0"/>
          <w:numId w:val="16"/>
        </w:numPr>
        <w:tabs>
          <w:tab w:val="left" w:pos="142"/>
          <w:tab w:val="left" w:leader="dot" w:pos="567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194C">
        <w:rPr>
          <w:rStyle w:val="Zag11"/>
          <w:rFonts w:ascii="Times New Roman" w:eastAsia="@Arial Unicode MS" w:hAnsi="Times New Roman" w:cs="Times New Roman"/>
          <w:sz w:val="20"/>
          <w:szCs w:val="20"/>
        </w:rPr>
        <w:t>создавать текстовые сообщения с использованием средств ИКТ, редактировать, оформлять и сохранять их;</w:t>
      </w:r>
    </w:p>
    <w:p w:rsidR="003E5360" w:rsidRPr="009C194C" w:rsidRDefault="003E5360" w:rsidP="00B25ADE">
      <w:pPr>
        <w:numPr>
          <w:ilvl w:val="0"/>
          <w:numId w:val="16"/>
        </w:numPr>
        <w:tabs>
          <w:tab w:val="left" w:pos="142"/>
          <w:tab w:val="left" w:leader="dot" w:pos="567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194C">
        <w:rPr>
          <w:rStyle w:val="Zag11"/>
          <w:rFonts w:ascii="Times New Roman" w:eastAsia="@Arial Unicode MS" w:hAnsi="Times New Roman" w:cs="Times New Roman"/>
          <w:spacing w:val="-4"/>
          <w:sz w:val="20"/>
          <w:szCs w:val="20"/>
        </w:rPr>
        <w:t>создавать простые сообщения в виде аудио</w:t>
      </w:r>
      <w:r w:rsidRPr="009C194C">
        <w:rPr>
          <w:rStyle w:val="Zag11"/>
          <w:rFonts w:ascii="Times New Roman" w:eastAsia="@Arial Unicode MS" w:hAnsi="Times New Roman" w:cs="Times New Roman"/>
          <w:spacing w:val="-4"/>
          <w:sz w:val="20"/>
          <w:szCs w:val="20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9C194C">
        <w:rPr>
          <w:rStyle w:val="Zag11"/>
          <w:rFonts w:ascii="Times New Roman" w:eastAsia="@Arial Unicode MS" w:hAnsi="Times New Roman" w:cs="Times New Roman"/>
          <w:sz w:val="20"/>
          <w:szCs w:val="20"/>
        </w:rPr>
        <w:t>;</w:t>
      </w:r>
    </w:p>
    <w:p w:rsidR="003E5360" w:rsidRPr="009C194C" w:rsidRDefault="003E5360" w:rsidP="00B25ADE">
      <w:pPr>
        <w:numPr>
          <w:ilvl w:val="0"/>
          <w:numId w:val="16"/>
        </w:numPr>
        <w:tabs>
          <w:tab w:val="left" w:pos="142"/>
          <w:tab w:val="left" w:leader="dot" w:pos="567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194C">
        <w:rPr>
          <w:rStyle w:val="Zag11"/>
          <w:rFonts w:ascii="Times New Roman" w:eastAsia="@Arial Unicode MS" w:hAnsi="Times New Roman" w:cs="Times New Roman"/>
          <w:sz w:val="20"/>
          <w:szCs w:val="20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3E5360" w:rsidRPr="009C194C" w:rsidRDefault="003E5360" w:rsidP="00B25ADE">
      <w:pPr>
        <w:numPr>
          <w:ilvl w:val="0"/>
          <w:numId w:val="16"/>
        </w:numPr>
        <w:tabs>
          <w:tab w:val="left" w:pos="142"/>
          <w:tab w:val="left" w:leader="dot" w:pos="567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194C">
        <w:rPr>
          <w:rStyle w:val="Zag11"/>
          <w:rFonts w:ascii="Times New Roman" w:eastAsia="@Arial Unicode MS" w:hAnsi="Times New Roman" w:cs="Times New Roman"/>
          <w:sz w:val="20"/>
          <w:szCs w:val="20"/>
        </w:rPr>
        <w:t>создавать простые схемы, диаграммы, планы и пр.;</w:t>
      </w:r>
    </w:p>
    <w:p w:rsidR="003E5360" w:rsidRPr="009C194C" w:rsidRDefault="003E5360" w:rsidP="00B25ADE">
      <w:pPr>
        <w:numPr>
          <w:ilvl w:val="0"/>
          <w:numId w:val="16"/>
        </w:numPr>
        <w:tabs>
          <w:tab w:val="left" w:pos="142"/>
          <w:tab w:val="left" w:leader="dot" w:pos="567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194C">
        <w:rPr>
          <w:rStyle w:val="Zag11"/>
          <w:rFonts w:ascii="Times New Roman" w:eastAsia="@Arial Unicode MS" w:hAnsi="Times New Roman" w:cs="Times New Roman"/>
          <w:sz w:val="20"/>
          <w:szCs w:val="20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3E5360" w:rsidRPr="009C194C" w:rsidRDefault="003E5360" w:rsidP="00B25ADE">
      <w:pPr>
        <w:numPr>
          <w:ilvl w:val="0"/>
          <w:numId w:val="16"/>
        </w:numPr>
        <w:tabs>
          <w:tab w:val="left" w:pos="142"/>
          <w:tab w:val="left" w:leader="dot" w:pos="567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194C">
        <w:rPr>
          <w:rStyle w:val="Zag11"/>
          <w:rFonts w:ascii="Times New Roman" w:eastAsia="@Arial Unicode MS" w:hAnsi="Times New Roman" w:cs="Times New Roman"/>
          <w:sz w:val="20"/>
          <w:szCs w:val="20"/>
        </w:rPr>
        <w:t>размещать сообщение в информационной образовательной среде образовательной организации;</w:t>
      </w:r>
    </w:p>
    <w:p w:rsidR="003E5360" w:rsidRPr="009C194C" w:rsidRDefault="003E5360" w:rsidP="00B25ADE">
      <w:pPr>
        <w:pStyle w:val="af8"/>
        <w:numPr>
          <w:ilvl w:val="0"/>
          <w:numId w:val="16"/>
        </w:numPr>
        <w:tabs>
          <w:tab w:val="left" w:leader="dot" w:pos="567"/>
        </w:tabs>
        <w:spacing w:line="360" w:lineRule="auto"/>
        <w:ind w:left="0" w:firstLine="709"/>
        <w:rPr>
          <w:rFonts w:ascii="Times New Roman" w:hAnsi="Times New Roman"/>
          <w:color w:val="auto"/>
          <w:spacing w:val="2"/>
          <w:sz w:val="20"/>
          <w:szCs w:val="20"/>
        </w:rPr>
      </w:pPr>
      <w:r w:rsidRPr="009C194C">
        <w:rPr>
          <w:rStyle w:val="Zag11"/>
          <w:rFonts w:ascii="Times New Roman" w:eastAsia="@Arial Unicode MS" w:hAnsi="Times New Roman"/>
          <w:color w:val="auto"/>
          <w:sz w:val="20"/>
          <w:szCs w:val="20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3E5360" w:rsidRPr="009C194C" w:rsidRDefault="003E5360" w:rsidP="003E5360">
      <w:pPr>
        <w:pStyle w:val="af8"/>
        <w:spacing w:line="360" w:lineRule="auto"/>
        <w:ind w:firstLine="454"/>
        <w:rPr>
          <w:rFonts w:ascii="Times New Roman" w:hAnsi="Times New Roman"/>
          <w:b/>
          <w:iCs/>
          <w:color w:val="auto"/>
          <w:sz w:val="20"/>
          <w:szCs w:val="20"/>
        </w:rPr>
      </w:pPr>
      <w:r w:rsidRPr="009C194C">
        <w:rPr>
          <w:rFonts w:ascii="Times New Roman" w:hAnsi="Times New Roman"/>
          <w:b/>
          <w:iCs/>
          <w:color w:val="auto"/>
          <w:sz w:val="20"/>
          <w:szCs w:val="20"/>
        </w:rPr>
        <w:t>Выпускник получит возможность научиться:</w:t>
      </w:r>
    </w:p>
    <w:p w:rsidR="003E5360" w:rsidRPr="009C194C" w:rsidRDefault="003E5360" w:rsidP="00B25ADE">
      <w:pPr>
        <w:pStyle w:val="afd"/>
        <w:numPr>
          <w:ilvl w:val="0"/>
          <w:numId w:val="13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9C194C">
        <w:rPr>
          <w:rFonts w:ascii="Times New Roman" w:hAnsi="Times New Roman"/>
          <w:i/>
          <w:iCs/>
          <w:color w:val="auto"/>
          <w:sz w:val="20"/>
          <w:szCs w:val="20"/>
        </w:rPr>
        <w:t>представлять данные;</w:t>
      </w:r>
    </w:p>
    <w:p w:rsidR="003E5360" w:rsidRPr="009C194C" w:rsidRDefault="003E5360" w:rsidP="00B25ADE">
      <w:pPr>
        <w:pStyle w:val="afd"/>
        <w:numPr>
          <w:ilvl w:val="0"/>
          <w:numId w:val="13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9C194C">
        <w:rPr>
          <w:rFonts w:ascii="Times New Roman" w:hAnsi="Times New Roman"/>
          <w:i/>
          <w:iCs/>
          <w:color w:val="auto"/>
          <w:sz w:val="20"/>
          <w:szCs w:val="20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3E5360" w:rsidRPr="009C194C" w:rsidRDefault="003E5360" w:rsidP="003E5360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9C194C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lastRenderedPageBreak/>
        <w:t>Планирование деятельности, управление и организация</w:t>
      </w:r>
    </w:p>
    <w:p w:rsidR="003E5360" w:rsidRPr="009C194C" w:rsidRDefault="003E5360" w:rsidP="003E5360">
      <w:pPr>
        <w:pStyle w:val="af8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9C194C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3E5360" w:rsidRPr="009C194C" w:rsidRDefault="003E5360" w:rsidP="00B25ADE">
      <w:pPr>
        <w:pStyle w:val="afd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C194C">
        <w:rPr>
          <w:rFonts w:ascii="Times New Roman" w:hAnsi="Times New Roman"/>
          <w:color w:val="auto"/>
          <w:spacing w:val="2"/>
          <w:sz w:val="20"/>
          <w:szCs w:val="20"/>
        </w:rPr>
        <w:t xml:space="preserve">создавать движущиеся модели и управлять ими в </w:t>
      </w:r>
      <w:proofErr w:type="spellStart"/>
      <w:r w:rsidRPr="009C194C">
        <w:rPr>
          <w:rFonts w:ascii="Times New Roman" w:hAnsi="Times New Roman"/>
          <w:color w:val="auto"/>
          <w:spacing w:val="2"/>
          <w:sz w:val="20"/>
          <w:szCs w:val="20"/>
        </w:rPr>
        <w:t>ком</w:t>
      </w:r>
      <w:r w:rsidRPr="009C194C">
        <w:rPr>
          <w:rFonts w:ascii="Times New Roman" w:hAnsi="Times New Roman"/>
          <w:color w:val="auto"/>
          <w:sz w:val="20"/>
          <w:szCs w:val="20"/>
        </w:rPr>
        <w:t>пьютерно</w:t>
      </w:r>
      <w:proofErr w:type="spellEnd"/>
      <w:r w:rsidRPr="009C194C">
        <w:rPr>
          <w:rFonts w:ascii="Times New Roman" w:hAnsi="Times New Roman"/>
          <w:color w:val="auto"/>
          <w:sz w:val="20"/>
          <w:szCs w:val="20"/>
        </w:rPr>
        <w:t xml:space="preserve"> управляемых средах (создание простейших роботов);</w:t>
      </w:r>
    </w:p>
    <w:p w:rsidR="003E5360" w:rsidRPr="009C194C" w:rsidRDefault="003E5360" w:rsidP="00B25ADE">
      <w:pPr>
        <w:pStyle w:val="afd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C194C">
        <w:rPr>
          <w:rFonts w:ascii="Times New Roman" w:hAnsi="Times New Roman"/>
          <w:color w:val="auto"/>
          <w:sz w:val="20"/>
          <w:szCs w:val="20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3E5360" w:rsidRPr="009C194C" w:rsidRDefault="003E5360" w:rsidP="00B25ADE">
      <w:pPr>
        <w:pStyle w:val="afd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9C194C">
        <w:rPr>
          <w:rFonts w:ascii="Times New Roman" w:hAnsi="Times New Roman"/>
          <w:color w:val="auto"/>
          <w:spacing w:val="2"/>
          <w:sz w:val="20"/>
          <w:szCs w:val="20"/>
        </w:rPr>
        <w:t>планировать несложные исследования объектов и про</w:t>
      </w:r>
      <w:r w:rsidRPr="009C194C">
        <w:rPr>
          <w:rFonts w:ascii="Times New Roman" w:hAnsi="Times New Roman"/>
          <w:color w:val="auto"/>
          <w:sz w:val="20"/>
          <w:szCs w:val="20"/>
        </w:rPr>
        <w:t>цессов внешнего мира.</w:t>
      </w:r>
    </w:p>
    <w:p w:rsidR="003E5360" w:rsidRPr="009C194C" w:rsidRDefault="003E5360" w:rsidP="003E5360">
      <w:pPr>
        <w:pStyle w:val="af8"/>
        <w:spacing w:line="360" w:lineRule="auto"/>
        <w:ind w:firstLine="454"/>
        <w:rPr>
          <w:rFonts w:ascii="Times New Roman" w:hAnsi="Times New Roman"/>
          <w:b/>
          <w:iCs/>
          <w:color w:val="auto"/>
          <w:sz w:val="20"/>
          <w:szCs w:val="20"/>
        </w:rPr>
      </w:pPr>
      <w:r w:rsidRPr="009C194C">
        <w:rPr>
          <w:rFonts w:ascii="Times New Roman" w:hAnsi="Times New Roman"/>
          <w:b/>
          <w:iCs/>
          <w:color w:val="auto"/>
          <w:sz w:val="20"/>
          <w:szCs w:val="20"/>
        </w:rPr>
        <w:t>Выпускник получит возможность научиться:</w:t>
      </w:r>
    </w:p>
    <w:p w:rsidR="003E5360" w:rsidRPr="009C194C" w:rsidRDefault="003E5360" w:rsidP="00B25ADE">
      <w:pPr>
        <w:pStyle w:val="afd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9C194C">
        <w:rPr>
          <w:rFonts w:ascii="Times New Roman" w:hAnsi="Times New Roman"/>
          <w:i/>
          <w:iCs/>
          <w:color w:val="auto"/>
          <w:sz w:val="20"/>
          <w:szCs w:val="20"/>
        </w:rPr>
        <w:t xml:space="preserve">проектировать несложные объекты и процессы реального мира, своей собственной деятельности и деятельности группы, включая навыки </w:t>
      </w:r>
      <w:proofErr w:type="spellStart"/>
      <w:r w:rsidRPr="009C194C">
        <w:rPr>
          <w:rFonts w:ascii="Times New Roman" w:hAnsi="Times New Roman"/>
          <w:i/>
          <w:iCs/>
          <w:color w:val="auto"/>
          <w:sz w:val="20"/>
          <w:szCs w:val="20"/>
        </w:rPr>
        <w:t>роботехнического</w:t>
      </w:r>
      <w:proofErr w:type="spellEnd"/>
      <w:r w:rsidRPr="009C194C">
        <w:rPr>
          <w:rFonts w:ascii="Times New Roman" w:hAnsi="Times New Roman"/>
          <w:i/>
          <w:iCs/>
          <w:color w:val="auto"/>
          <w:sz w:val="20"/>
          <w:szCs w:val="20"/>
        </w:rPr>
        <w:t xml:space="preserve"> проектирования</w:t>
      </w:r>
    </w:p>
    <w:p w:rsidR="003E5360" w:rsidRPr="009C194C" w:rsidRDefault="003E5360" w:rsidP="00B25ADE">
      <w:pPr>
        <w:pStyle w:val="afd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9C194C">
        <w:rPr>
          <w:rFonts w:ascii="Times New Roman" w:hAnsi="Times New Roman"/>
          <w:i/>
          <w:iCs/>
          <w:color w:val="auto"/>
          <w:sz w:val="20"/>
          <w:szCs w:val="20"/>
        </w:rPr>
        <w:t>моделировать объекты и процессы реального мира.</w:t>
      </w:r>
    </w:p>
    <w:p w:rsidR="0064350C" w:rsidRPr="009C194C" w:rsidRDefault="0064350C" w:rsidP="00C43343">
      <w:pPr>
        <w:pStyle w:val="Zag1"/>
        <w:tabs>
          <w:tab w:val="left" w:leader="dot" w:pos="624"/>
        </w:tabs>
        <w:spacing w:after="0" w:line="360" w:lineRule="auto"/>
        <w:jc w:val="left"/>
        <w:rPr>
          <w:rFonts w:eastAsia="@Arial Unicode MS"/>
          <w:b w:val="0"/>
          <w:bCs w:val="0"/>
          <w:color w:val="auto"/>
          <w:sz w:val="20"/>
          <w:szCs w:val="20"/>
          <w:lang w:val="ru-RU" w:eastAsia="en-US"/>
        </w:rPr>
      </w:pP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64350C" w:rsidRPr="009C194C" w:rsidRDefault="00C43343" w:rsidP="00C4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C194C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                                                                                            </w:t>
      </w:r>
      <w:r w:rsidR="0064350C" w:rsidRPr="009C194C">
        <w:rPr>
          <w:rFonts w:ascii="Times New Roman" w:hAnsi="Times New Roman" w:cs="Times New Roman"/>
          <w:b/>
          <w:bCs/>
          <w:color w:val="231F20"/>
          <w:sz w:val="20"/>
          <w:szCs w:val="20"/>
        </w:rPr>
        <w:t>Содержание курса</w:t>
      </w:r>
      <w:r w:rsidR="00A845DD" w:rsidRPr="009C194C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 </w:t>
      </w:r>
      <w:r w:rsidR="003E5360" w:rsidRPr="009C194C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0"/>
          <w:szCs w:val="20"/>
        </w:rPr>
      </w:pPr>
      <w:r w:rsidRPr="009C194C">
        <w:rPr>
          <w:rFonts w:ascii="Times New Roman" w:hAnsi="Times New Roman" w:cs="Times New Roman"/>
          <w:b/>
          <w:color w:val="231F20"/>
          <w:sz w:val="20"/>
          <w:szCs w:val="20"/>
        </w:rPr>
        <w:t>Виды речевой и читательской деятельности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194C">
        <w:rPr>
          <w:rFonts w:ascii="Times New Roman" w:hAnsi="Times New Roman" w:cs="Times New Roman"/>
          <w:b/>
          <w:bCs/>
          <w:iCs/>
          <w:color w:val="231F20"/>
          <w:sz w:val="20"/>
          <w:szCs w:val="20"/>
        </w:rPr>
        <w:t>Умение слушать (</w:t>
      </w:r>
      <w:proofErr w:type="spellStart"/>
      <w:r w:rsidRPr="009C194C">
        <w:rPr>
          <w:rFonts w:ascii="Times New Roman" w:hAnsi="Times New Roman" w:cs="Times New Roman"/>
          <w:b/>
          <w:bCs/>
          <w:iCs/>
          <w:color w:val="231F20"/>
          <w:sz w:val="20"/>
          <w:szCs w:val="20"/>
        </w:rPr>
        <w:t>аудирование</w:t>
      </w:r>
      <w:proofErr w:type="spellEnd"/>
      <w:r w:rsidRPr="009C194C">
        <w:rPr>
          <w:rFonts w:ascii="Times New Roman" w:hAnsi="Times New Roman" w:cs="Times New Roman"/>
          <w:b/>
          <w:bCs/>
          <w:iCs/>
          <w:color w:val="231F20"/>
          <w:sz w:val="20"/>
          <w:szCs w:val="20"/>
        </w:rPr>
        <w:t>)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Восприятие на слух звучащей речи (высказывание собеседника, слушание различных текстов). 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Развитие умения наблюдать за выразительностью речи, особенностью авторского стиля.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194C">
        <w:rPr>
          <w:rFonts w:ascii="Times New Roman" w:hAnsi="Times New Roman" w:cs="Times New Roman"/>
          <w:b/>
          <w:sz w:val="20"/>
          <w:szCs w:val="20"/>
        </w:rPr>
        <w:t>Чтение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 Чтение вслух. Ориентация на развитие речевой культуры учащихся и формирование у них коммуникативно-речевых умений и навыков. Постепенный переход от 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слогового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интонационным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>подготовиться к выразительному чтению небольшого текста (выбрать тон и темп чтения, определить логические ударения и паузы).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Развитие умения переходить от чтения вслух к чтению про себя.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Чтение про себя. Осознание смысла произведения при чтении про себя (доступных по объёму и жанру произведений).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Определение вида чтения (изучающее, ознакомительное, выборочное), умение находить в тексте необходимую информацию, понимание её особенностей.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  </w:t>
      </w:r>
      <w:r w:rsidRPr="009C194C">
        <w:rPr>
          <w:rFonts w:ascii="Times New Roman" w:hAnsi="Times New Roman" w:cs="Times New Roman"/>
          <w:b/>
          <w:sz w:val="20"/>
          <w:szCs w:val="20"/>
        </w:rPr>
        <w:t xml:space="preserve">Работа с различными видами текста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  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произведений, осознавать сущность поведения героев.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Практическое освоение умения отличать текст от набора предложений. Прогнозирование содержания книги по её названию и оформлению.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озаглавливание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. Умение работать с разными видами информации.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r w:rsidRPr="009C194C">
        <w:rPr>
          <w:rFonts w:ascii="Times New Roman" w:hAnsi="Times New Roman" w:cs="Times New Roman"/>
          <w:b/>
          <w:sz w:val="20"/>
          <w:szCs w:val="20"/>
        </w:rPr>
        <w:t xml:space="preserve">Библиографическая культура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lastRenderedPageBreak/>
        <w:t xml:space="preserve"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Умение самостоятельно составить аннотацию.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Виды информации в книге: научная, художественная (с опорой на внешние показатели книги), её справочно-иллюстративный материал.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C194C">
        <w:rPr>
          <w:rFonts w:ascii="Times New Roman" w:hAnsi="Times New Roman" w:cs="Times New Roman"/>
          <w:sz w:val="20"/>
          <w:szCs w:val="20"/>
        </w:rPr>
        <w:t xml:space="preserve"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 </w:t>
      </w:r>
      <w:proofErr w:type="gramEnd"/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194C">
        <w:rPr>
          <w:rFonts w:ascii="Times New Roman" w:hAnsi="Times New Roman" w:cs="Times New Roman"/>
          <w:b/>
          <w:sz w:val="20"/>
          <w:szCs w:val="20"/>
        </w:rPr>
        <w:t xml:space="preserve"> Работа с текстом художественного произведения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Определение (с помощью учителя) особенностей художественного текста: своеобразие выразительных средств языка. Понимание заглавия произведения, его адекватное соотношение с содержанием.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Понимание нравственно-эстетического содержания прочитанного произведения, осознание мотивов поведения героев, анализ поступков героев с точки зрения нравственно-этических норм. Осмысление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во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>произведение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(по вопросам учителя) эпизодов с использованием специфической для данного произведения лексики, рассказ по иллюстрациям, пересказ.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Анализ (с помощью учителя) поступка персонажа и его мотивов.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Сопоставление поступков героев по аналогии или по контрасту.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Освоение разных видов пересказа художественного текста: 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подробный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, выборочный и краткий (передача основных мыслей). 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озаглавливание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озаглавливание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; план (в виде назывных предложений из текста, в виде вопросов, в виде самостоятельно сформулированного высказывания) и на его основе подробный пересказ всего текста. </w:t>
      </w:r>
      <w:proofErr w:type="gramEnd"/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Вычленение и сопоставление эпизодов из разных произведений по общности ситуаций, эмоциональной окраске, характеру поступков героев.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Развитие наблюдательности при чтении поэтических текстов.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Развитие умения предвосхищать (предвидеть) ход развития сюжета, последовательность событий.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Работа с научно-популярным, учебным и другими текстами 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микротем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. Ключевые или опорные слова. Построение алгоритма деятельности по воспроизведению текста. Воспроизведение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учебными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>заданиями, обобщающими вопросами и справочным материалом.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194C">
        <w:rPr>
          <w:rFonts w:ascii="Times New Roman" w:hAnsi="Times New Roman" w:cs="Times New Roman"/>
          <w:b/>
          <w:sz w:val="20"/>
          <w:szCs w:val="20"/>
        </w:rPr>
        <w:t xml:space="preserve">Умение говорить (культура речевого общения)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lastRenderedPageBreak/>
        <w:t xml:space="preserve">или прослушанного с учётом специфики научно-популярного, учебного и художественного текстов. 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 высказывания.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Устное сочинение как продолжение прочитанного произведения, отдельных его сюжетных линий, короткий рассказ по рисункам либо на заданную тему.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Письмо (культура письменной речи)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C194C">
        <w:rPr>
          <w:rFonts w:ascii="Times New Roman" w:hAnsi="Times New Roman" w:cs="Times New Roman"/>
          <w:sz w:val="20"/>
          <w:szCs w:val="20"/>
        </w:rPr>
        <w:t xml:space="preserve"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тему, отзыв о прочитанной книге. </w:t>
      </w:r>
      <w:proofErr w:type="gramEnd"/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C194C">
        <w:rPr>
          <w:rFonts w:ascii="Times New Roman" w:hAnsi="Times New Roman" w:cs="Times New Roman"/>
          <w:b/>
          <w:sz w:val="20"/>
          <w:szCs w:val="20"/>
        </w:rPr>
        <w:t>Круг детского чтения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Знакомство с культурно-историческим наследием России, с общечеловеческими ценностями.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C194C">
        <w:rPr>
          <w:rFonts w:ascii="Times New Roman" w:hAnsi="Times New Roman" w:cs="Times New Roman"/>
          <w:sz w:val="20"/>
          <w:szCs w:val="20"/>
        </w:rPr>
        <w:t xml:space="preserve">Произведения устного народного творчества разных народов (малые фольклорные жанры, народные сказки о животных, бытовые и волшебные сказки народов России и зарубежных </w:t>
      </w:r>
      <w:proofErr w:type="gramEnd"/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стран). Знакомство с поэзией А. С. Пушкина, М. Ю. Лермонтова, прозой Л. Н. Толстого, А. П. Чехова и других классиков отечественной литературы XIX—XX вв., классиков детской литературы, произведениями современной отечественной (с учётом многонационального характера России) и зарубежной литературы, доступными для восприятия младших школьников.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Тематика чтения обогащена введением в круг чтения младших школьников мифов Древней Греции, житийной литературы и произведений о защитниках и подвижниках Отечества. Книги разных видов: художественная, историческая, приключенческая, фантастическая, научно-популярная,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справочноэнциклопедические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,д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>етские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периодические издания.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C194C">
        <w:rPr>
          <w:rFonts w:ascii="Times New Roman" w:hAnsi="Times New Roman" w:cs="Times New Roman"/>
          <w:sz w:val="20"/>
          <w:szCs w:val="20"/>
        </w:rPr>
        <w:t xml:space="preserve">Основные темы детского чтения: фольклор разных народов, произведения о Родине, природе, детях, братьях наших меньших, добре, дружбе, честности, юмористические произведения. </w:t>
      </w:r>
      <w:proofErr w:type="gramEnd"/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C194C">
        <w:rPr>
          <w:rFonts w:ascii="Times New Roman" w:hAnsi="Times New Roman" w:cs="Times New Roman"/>
          <w:b/>
          <w:sz w:val="20"/>
          <w:szCs w:val="20"/>
        </w:rPr>
        <w:t>Литературоведческая пропедевтика (практическое освоение)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Нахождение в тексте художественного произведения (с помощью учителя) средств художественной выразительности: синонимов, антонимов, эпитетов, сравнений, метафор и осмысление их значения.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C194C">
        <w:rPr>
          <w:rFonts w:ascii="Times New Roman" w:hAnsi="Times New Roman" w:cs="Times New Roman"/>
          <w:sz w:val="20"/>
          <w:szCs w:val="20"/>
        </w:rPr>
        <w:t>Первоначальная ориентировка в литературных понятиях: художественное произведение, искусство слова, автор (рассказчик), сюжет (последовательность событий), тема.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Герой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произведения: его портрет, речь, поступки, мысли, отношение автора к герою.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C194C">
        <w:rPr>
          <w:rFonts w:ascii="Times New Roman" w:hAnsi="Times New Roman" w:cs="Times New Roman"/>
          <w:sz w:val="20"/>
          <w:szCs w:val="20"/>
        </w:rPr>
        <w:t xml:space="preserve">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 </w:t>
      </w:r>
      <w:proofErr w:type="gramEnd"/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Сравнение прозаической и стихотворной речи (узнавание, различение), выделение особенностей стихотворного произведения (ритм, рифма).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Фольклорные и авторские художественные произведения (их различие).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Жанровое разнообразие произведений. 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 xml:space="preserve">Малые фольклорные формы (колыбельные песни,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потешки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, пословицы, поговорки, загадки): узнавание, различение, определение основного смысла.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Сказки о животных, бытовые, волшебные. Художественные особенности сказок: лексика, построение (композиция). Литературная (авторская) сказка.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Рассказ, стихотворение, басня: общее представление о жанре, наблюдение за особенностями построения и выразительными средствами.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>Творческая деятельность обучающихся (на основе литературных произведений)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инсценирование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, драматизация, устное словесное рисование, знакомство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с различными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опыта). Развитие умения различать </w:t>
      </w:r>
    </w:p>
    <w:p w:rsidR="0064350C" w:rsidRPr="009C194C" w:rsidRDefault="0064350C" w:rsidP="0064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>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:rsidR="0064350C" w:rsidRPr="009C194C" w:rsidRDefault="0064350C" w:rsidP="006435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E3418" w:rsidRPr="009C194C" w:rsidRDefault="0064350C" w:rsidP="0064350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E3418" w:rsidRPr="009C19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r w:rsidR="005E3418" w:rsidRPr="009C194C">
        <w:rPr>
          <w:rFonts w:ascii="Times New Roman" w:hAnsi="Times New Roman" w:cs="Times New Roman"/>
          <w:b/>
          <w:sz w:val="20"/>
          <w:szCs w:val="20"/>
        </w:rPr>
        <w:t>Планируемые результаты.</w:t>
      </w:r>
    </w:p>
    <w:p w:rsidR="005E3418" w:rsidRPr="009C194C" w:rsidRDefault="0064350C" w:rsidP="0064350C">
      <w:pPr>
        <w:pStyle w:val="a3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  </w:t>
      </w:r>
      <w:r w:rsidR="005E3418" w:rsidRPr="009C194C">
        <w:rPr>
          <w:rFonts w:ascii="Times New Roman" w:hAnsi="Times New Roman" w:cs="Times New Roman"/>
          <w:b/>
          <w:sz w:val="20"/>
          <w:szCs w:val="20"/>
        </w:rPr>
        <w:t xml:space="preserve">Личностные </w:t>
      </w:r>
    </w:p>
    <w:p w:rsidR="005E3418" w:rsidRPr="009C194C" w:rsidRDefault="005E3418" w:rsidP="0064350C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9C194C">
        <w:rPr>
          <w:rFonts w:ascii="Times New Roman" w:hAnsi="Times New Roman" w:cs="Times New Roman"/>
          <w:sz w:val="20"/>
          <w:szCs w:val="20"/>
        </w:rPr>
        <w:lastRenderedPageBreak/>
        <w:t>Учащиеся научатся: l понимать, что отношение к Родине начинается с отношений к семье, находить подтверждение этому в читаемых текстах, в том числе пословицах и поговорках; l 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l самостоятельно находить произведения о своей Родине, с интересом читать, создавать собственные высказывания и произведения о Родине. Учащиеся получат возможность научиться: l понимать, что отношение к Родине начинается с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отн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шений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к семье и к малой родине, находить примеры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самоот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верженной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любви к малой родине среди героев прочитанных произведений; l собирать материал для проведения заочных экскурсий по любимым местам своей Родины, местам, воспетым в пр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изведениях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писателей и поэтов, доносить эту информацию до слушателей, используя художественные формы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изложе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ния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(литературный журнал, уроки-концерты, уроки-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празд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ники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, уроки-конкурсы и пр.); l составлять сборники стихов и рассказов о Родине, включать в них и произведения собственного сочинения; l принимать участие в проекте на тему «Моя Родина в произведениях великих художников, поэтов и музыкантов». </w:t>
      </w:r>
    </w:p>
    <w:p w:rsidR="005E3418" w:rsidRPr="009C194C" w:rsidRDefault="005E3418" w:rsidP="0064350C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9C194C">
        <w:rPr>
          <w:rFonts w:ascii="Times New Roman" w:hAnsi="Times New Roman" w:cs="Times New Roman"/>
          <w:b/>
          <w:sz w:val="20"/>
          <w:szCs w:val="20"/>
        </w:rPr>
        <w:t>Метапредметные</w:t>
      </w:r>
      <w:proofErr w:type="spellEnd"/>
      <w:r w:rsidRPr="009C194C">
        <w:rPr>
          <w:rFonts w:ascii="Times New Roman" w:hAnsi="Times New Roman" w:cs="Times New Roman"/>
          <w:b/>
          <w:sz w:val="20"/>
          <w:szCs w:val="20"/>
        </w:rPr>
        <w:t xml:space="preserve"> Регулятивные УУД</w:t>
      </w:r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3418" w:rsidRPr="009C194C" w:rsidRDefault="005E3418" w:rsidP="0064350C">
      <w:pPr>
        <w:pStyle w:val="a3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>Учащиеся научатся: l 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 l читать в соответствии с целью чтения (бегло, выразительно, по ролям, выразительно наизусть и пр.); l составлять план работы по решению учебной задачи урока в мини-группе или паре, предлагать совместно с группой (парой) план изучения темы урока; l выбирать вместе с группой (в паре) форму оценивания р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е-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зуль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татов, вырабатывать совместно с группой (в паре) критерии оценивания результатов; 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112 l 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 l определять границы коллективного знания и незнания по теме самостоятельно (Что мы уже знаем по данной теме?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Что мы уже умеем?), связывать с целевой установкой урока; l фиксировать по ходу урока и в конце урока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удовл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е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тво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рённость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/неудовлетворённость своей работой на уроке (с помощью шкал, значков «+» и «−», «?»); l анализировать причины успеха/неуспеха с помощью оценочных шкал и знаковой системы («+» и «−», «?»); l фиксировать причины неудач в устной форме в группе или паре; l предлагать варианты устранения причин неудач на уроке; l осознавать смысл и назначение позитивных установок на успешную работу, пользоваться ими в случае неудачи на уроке, проговаривая во внешней речи. Учащиеся получат возможность научиться: l формулировать учебную задачу урока коллективно, в мини-группе или паре; l формулировать свои задачи урока в соответствии с темой урока и индивидуальными учебными потребностями и интересами; l читать в соответствии с целью чтения (в темпе ра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з-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говорной речи, без искажений, выразительно, выборочно и пр.); l осмысливать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 l принимать замечания, конструктивно обсуждать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нед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статки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предложенного плана; l выбирать наиболее эффективный вариант плана для до-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стижения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результатов изучения темы урока. Если план одобрен, следовать его пунктам, проверять и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контролир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вать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их выполнение; l оценивать свою работу в соответствии с заранее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выра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ботанными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критериями и выбранными формами оценивания; l определять границы собственного знания и незнания по теме самостоятельно (Что я уже знаю по данной теме? Что я уже умею?), связывать с индивидуальной учебной задачей; l фиксировать по ходу урока и в конце урока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удовле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т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ворённость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/неудовлетворённость своей работой на уроке (с помощью шкал, значков «+» и «−», «?», накопительной системы баллов); 113 l анализировать причины успеха/неуспеха с помощью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оце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- ночных шкал и знаковой системы («+» и «−», «?», накопи- тельной системы баллов); l фиксировать индивидуальные причины неудач в письме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н-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ной форме в рабочей тетради или в пособии «Портфель достижений»; l записывать варианты устранения причин неудач,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наме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чать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краткий план действий по их устранению; l предлагать свои варианты позитивных установок или способов успешного достижения цели из собственного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опы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- та, делиться со сверстниками. Познавательные УУД Учащиеся научатся: l определять информацию на основе различных художестве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н-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ных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объектов, например, литературного произведения,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иллю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страции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, репродукции картины, музыкального текста,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табли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цы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, схемы и т. д.; l анализировать литературный текст с опорой на систему во-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просов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учителя (учебника), выявлять основную мысль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произ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- ведения; l сравнивать мотивы поступков героев из одного литерату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р-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ного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произведения, выявлять особенности их поведения в за-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висимости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от мотива; l находить в литературных текстах сравнения и эпитеты,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ис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- пользовать их в своих творческих работах; l самостоятельно определять с помощью пословиц (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погово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рок) смысл читаемого произведения; l 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зн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чение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этих произведения для русской и мировой литературы; l проявлять индивидуальные творческие способности при со-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ставлении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рассказов, небольших стихотворений, басен, в про-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цессе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чтения по ролям, при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инсценировании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и выполнении проектных заданий; l предлагать вариант решения нравственной проблемы,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и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с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ходя из своих нравственных установок и ценностей; l определять основную идею произведения (эпического и ли-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рического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), объяснять смысл образных слов и выражений, вы- являть отношение автора к описываемым событиям и героям произведения; l создавать высказывание (или доказательство своей точки зрения) по теме урока из 7—8 предложений; l сравнивать сказку бытовую и волшебную, сказку бытовую и басню, басню и рассказ; находить сходства и различия; l соотносить литературное произведение или эпизод из него с фрагментом музыкального произведения, репродукцией кар- 114 тины художника; самостоятельно подбирать к тексту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прои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ведения репродукции картин художника или фрагменты музы-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кальных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произведений. Учащиеся получат возможность научиться: l находить необходимую информацию в тексте литер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турного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произведения, фиксировать полученную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информа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цию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с помощью рисунков, схем, таблиц; l анализировать литературный текст с опорой на си-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стему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вопросов учителя (учебника), выявлять основную мысль произведения, обсуждать её в парной и групповой работе; l находить в литературных текстах сравнения и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эпит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е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ты, олицетворения, использовать их в своих творческих работах; l сравнивать летопись и былину, сказку волшебную и бы-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лину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, житие и рассказ, волшебную сказку и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фантастиче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ское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произведение; находить в них сходства и различия; l сравнивать литературное произведение со сценарием театральной постановки, кинофильмом, диафильмом или мультфильмом; l находить пословицы и поговорки с целью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озаглавливания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темы раздела, темы урока или давать название выставке книг; l сравнивать мотивы героев поступков из разных литер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турных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произведений, выявлять особенности их поведения в зависимости </w:t>
      </w:r>
      <w:r w:rsidRPr="009C194C">
        <w:rPr>
          <w:rFonts w:ascii="Times New Roman" w:hAnsi="Times New Roman" w:cs="Times New Roman"/>
          <w:sz w:val="20"/>
          <w:szCs w:val="20"/>
        </w:rPr>
        <w:lastRenderedPageBreak/>
        <w:t xml:space="preserve">от мотива; l создавать высказывание (или доказательство своей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точ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ки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зрения) по теме урока из 9—10 предложений; l 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туры; l проявлять индивидуальные творческие способности при сочинении эпизодов, небольших стихотворений, в процессе чтения по ролям и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инсценировании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, при выполнении про-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ектных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заданий; l предлагать вариант решения нравственной проблемы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и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с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ходя из своих нравственных установок и ценностей и учи-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тывая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условия, в которых действовал герой произведения, его мотивы и замысел автора; l определять основную идею произведений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разнообра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ных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описы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ваемым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событиям и героям произведения. </w:t>
      </w:r>
    </w:p>
    <w:p w:rsidR="005E3418" w:rsidRPr="009C194C" w:rsidRDefault="005E3418" w:rsidP="0064350C">
      <w:pPr>
        <w:pStyle w:val="a3"/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b/>
          <w:sz w:val="20"/>
          <w:szCs w:val="20"/>
        </w:rPr>
        <w:t>Коммуникативные УУД</w:t>
      </w:r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3343" w:rsidRPr="009C194C" w:rsidRDefault="005E3418" w:rsidP="0064350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>Учащиеся научатся: l высказывать свою точку зрения (7—8 предложений) на пр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читанное или прослушанное произведение, проявлять актив-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ность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и стремление высказываться, задавать вопросы; l понимать цель своего высказывания; l пользоваться элементарными приёмами убеждения,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мими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- кой и жестикуляцией; l участвовать в диалоге в паре или группе, задавать вопросы на осмысление нравственной проблемы; l создавать 3—4 слайда к проекту, письменно фиксируя о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с-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новные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положения устного высказывания; l 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 l объяснять сверстникам способы бесконфликтной деятель-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ности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; l отбирать аргументы и факты для доказательства своей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точ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ки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зрения; l опираться на собственный нравственный опыт в ходе д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казательства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и оценивании событий; l 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 l определять в группе или паре критерии оценивания вы-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полнения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того или иного задания (упражнения); оценивать достижения участников групповой или парной работы по в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ы-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работанным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критериям; l определять критерии оценивания поведения людей в раз- личных жизненных ситуациях на основе нравственных норм; l руководствоваться выработанными критериями при оценке поступков литературных героев и своего собственного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пове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дения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; l объяснять причины конфликта, возникшего в группе, на- ходить пути выхода из создавшейся ситуации; приводить пр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меры похожих ситуаций из литературных произведений; l 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 l готовить небольшую презентацию (6—7 слайдов),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обраща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ясь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за помощью к взрослым только в случае затруднений.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И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с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пользовать в презентации не только текст, но и изображения (картины художников, иллюстрации, графические схемы,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мо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дели и пр.); l озвучивать презентацию с опорой на слайды, выстраивать монолог по продуманному плану. 116 Учащиеся получат возможность научиться: l высказывать свою точку зрения (9—10 предложений) на прочитанное произведение, проявлять активность и стрем-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ление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высказываться, задавать вопросы; l формулировать цель своего высказывания вслух, используя речевые клише: «Мне хотелось бы сказать...», «Мне хоте- лось бы уточнить...», «Мне хотелось бы объяснить,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приве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сти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пример...» и пр.; l пользоваться элементарными приёмами убеждения, при-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ёмами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воздействия на эмоциональную сферу слушателей; l участвовать в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полилоге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, самостоятельно формулировать вопросы, в том числе неожиданные и оригинальные, по про- 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читанному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произведению; l создавать 5—10 слайдов к проекту, письменно фиксируя основные положения устного высказывания; l способствовать созданию бесконфликтного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взаимоде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й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ствия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между участниками диалога (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полилога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); l демонстрировать образец правильного ведения диалога (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полилога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); l предлагать способы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саморегуляции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в сложившейся кон-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фликтной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ситуации; l определять цитаты из текста литературного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произве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дения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, выдержки из диалогов героев, фразы и целые абзацы рассуждений автора, доказывающие его отношение к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опи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сываемым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событиям; l использовать найденный текстовый материал в своих устных и письменных высказываниях и рассуждениях; l отвечать письменно на вопросы, в том числе и пробле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м-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ного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характера, по прочитанному произведению; l 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исследов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тельских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и творческих заданий; l определять самостоятельно критерии оценивания вы-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полнения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того или иного задания (упражнения); оценивать свои достижения по выработанным критериям; l оценивать своё поведение по критериям, выработанным на основе нравственных норм, принятых в обществе; l искать причины конфликта в себе, анализировать пр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чины конфликта, самостоятельно разрешать конфликтные ситуации; l обращаться к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перечитыванию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тех литературных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произ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ведений, в которых отражены схожие конфликтные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ситуа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ции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; l находить в библиотеке книги, раскрывающие на худо-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жественном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материале способы разрешения конфликтных ситуаций; 117 l находить различные источники информации, отбирать из них нужный материал, перерабатывать,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системат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зировать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, выстраивать в логике, соответствующей цели; представлять информацию разными способами; l самостоятельно готовить презентацию из 9—10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слай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дов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, обращаясь за помощью к взрослым только в случае серьёзных затруднений; l использовать в презентации не только текст, но и изо-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бражения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, видеофайлы; l озвучивать презентацию с опорой на слайды, на которых представлены цель и план выступления. Предметные Виды речевой и читательской деятельности Учащиеся научатся: l читать вслух бегло, осознанно, без искажений, выразител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ь-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но, передавая своё отношение к прочитанному, выделяя при чтении важные по смыслу слова, соблюдая паузы между пред-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ложениями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и частями текста; l осознанно выбирать виды чтения (ознакомительное,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выбо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рочное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, изучающее, поисковое) в зависимости от цели чтения; l 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мых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ярких и впечатляющих событиях, происходящих в дни семейных праздников, делиться впечатлениями о праздниках с друзьями и товарищами по классу; l употреблять пословицы и поговорки в диалогах и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высказы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ваниях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на заданную тему; l наблюдать, как поэт воспевает родную природу, какие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чу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в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ства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при этом испытывает; l рассуждать о категориях добро и зло, красиво и некрасиво, употреблять данные понятия и их смысловые оттенки в своих оценочных высказываниях; предлагать свои варианты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разре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шения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конфликтных ситуаций; l 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 l самостоятельно читать произведение, понимать главную мысль; соотносить главную мысль произведения с пословицей или поговоркой; понимать, </w:t>
      </w:r>
      <w:r w:rsidRPr="009C194C">
        <w:rPr>
          <w:rFonts w:ascii="Times New Roman" w:hAnsi="Times New Roman" w:cs="Times New Roman"/>
          <w:sz w:val="20"/>
          <w:szCs w:val="20"/>
        </w:rPr>
        <w:lastRenderedPageBreak/>
        <w:t xml:space="preserve">позицию какого героя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произвед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е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ния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поддерживает автор, находить этому доказательства в тек-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сте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; l задавать вопросы по прочитанному произведению, находить на них ответы в тексте; находить эпизод из прочитанного про- 118 изведения для ответа на вопрос или подтверждения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собстве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ного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мнения; l делить текст на части; озаглавливать части, подробно пере- сказывать, опираясь на составленный под руководством учите- ля план; l находить книги для самостоятельного чтения в библиотеках (школьной, домашней, городской, виртуальной и др.); при в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ы-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 l пользоваться тематическим каталогом в школьной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библио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теке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. Учащиеся получат возможность научиться: l понимать значимость произведений великих русских п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сателей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и поэтов (Пушкина, Толстого, Чехова, Тютчева, Фета, Некрасова и др.) для русской культуры; l 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 l читать вслух бегло, осознанно, без искажений,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инт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национно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объединять слова в предложении и предложения в тексте, выражая своё отношение к содержанию и героям произведения; l пользоваться элементарными приёмами анализа текста с целью его изучения и осмысления; осознавать через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произ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ведения великих мастеров слова их нравственные и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эстети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ческие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ценности (добра, мира, терпения, справедливости, трудолюбия); эстетически воспринимать произведения л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тературы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, замечать образные выражения в поэтическом тексте, понимать, что точно подобранное автором слово способно создавать яркий образ; l участвовать в дискуссиях на нравственные темы; под-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бирать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примеры из прочитанных произведений, доказывая свою точку зрения; l формулировать один вопрос проблемного характера к из-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учаемому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тексту; находить эпизоды из разных частей про- 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читанного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произведения, доказывающие собственное мнение о проблеме; l делить текст на части, подбирать заголовки к ним, составлять самостоятельно план пересказа, продумывать связки для соединения частей; l находить в произведениях средства художественной вы- разительности; l готовить проекты о книгах и библиотеке; участвовать в книжных конференциях и выставках; пользоваться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алф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витным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и тематическим каталогом в библиотеке; 119 l пересказывать содержание произведения подробно,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выбо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рочно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и кратко, опираясь на самостоятельно составленный план; соблюдать при пересказе логическую последователь-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ность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и точность изложения событий; составлять план, озаглавливать текст; пересказывать текст, включающий элементы описания (природы, внешнего вида героя,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обста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новки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) или рассуждения. Творческая деятельность Учащиеся научатся: l сочинять самостоятельно произведения малых жанров ус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т-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ного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народного творчества в соответствии с жанровыми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осо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бенностями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и индивидуальной задумкой; l писать небольшие по объёму сочинения и изложения о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зна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чимости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чтения в жизни человека по пословице, по аналогии с прочитанным текстом — повествованием; l пересказывать содержание произведения от автора, от лица героя; l сказывать русские народные сказки, находить в них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н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е-</w:t>
      </w:r>
      <w:proofErr w:type="spellEnd"/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преходящие нравственные ценности, осознавать русские на-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циональные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традиции и праздники, описываемые в народных сказках. Учащиеся получат возможность научиться: l составлять рассказы об особенностях национальных праздников и традиций на основе прочитанных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произвед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е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ний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(фольклора, летописей, былин, житийных рассказов); l подбирать материалы для проекта, записывать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послови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цы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, поговорки, мудрые мысли известных писателей, учёных по данной теме, делать подборку наиболее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понравивших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ся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, осмысливать их, возводить в принципы жизни;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гот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чи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тательских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конференциях. l писать отзыв на прочитанную книгу. Литературоведческая пропедевтика Учащиеся научатся: l понимать особенности стихотворения: расположение строк, рифму, ритм; l определять героев басни, характеризовать их, понимать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м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раль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и разъяснять её своими словами; соотносить с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послови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цами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и поговорками; l понимать, позицию какого героя произведения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поддержива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ет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автор, находить доказательства этому в тексте; 120 l осмысливать специфику народной и литературной сказки, рассказа и басни, лирического стихотворения; различать н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родную и литературную сказки, находить в тексте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доказатель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ства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сходства и различия; l находить в произведении средства художественной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вырази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тельности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. Учащиеся получат возможность научиться: l сравнивать, сопоставлять, делать элементарный анализ различных текстов, используя ряд литературоведческих п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нятий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(фольклорная и авторская литература, структура текста, герой, автор) и средств художественной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вырази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тельности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(сравнение, олицетворение, метафора); l определять позиции героев и позицию автора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художе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ственного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текста; l создавать прозаический или поэтический текст по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ан</w:t>
      </w:r>
      <w:proofErr w:type="gramStart"/>
      <w:r w:rsidRPr="009C194C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C194C">
        <w:rPr>
          <w:rFonts w:ascii="Times New Roman" w:hAnsi="Times New Roman" w:cs="Times New Roman"/>
          <w:sz w:val="20"/>
          <w:szCs w:val="20"/>
        </w:rPr>
        <w:t xml:space="preserve"> логии на основе авторского текста, используя средства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ху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C194C">
        <w:rPr>
          <w:rFonts w:ascii="Times New Roman" w:hAnsi="Times New Roman" w:cs="Times New Roman"/>
          <w:sz w:val="20"/>
          <w:szCs w:val="20"/>
        </w:rPr>
        <w:t>дожественной</w:t>
      </w:r>
      <w:proofErr w:type="spellEnd"/>
      <w:r w:rsidRPr="009C194C">
        <w:rPr>
          <w:rFonts w:ascii="Times New Roman" w:hAnsi="Times New Roman" w:cs="Times New Roman"/>
          <w:sz w:val="20"/>
          <w:szCs w:val="20"/>
        </w:rPr>
        <w:t xml:space="preserve"> выразительности</w:t>
      </w:r>
    </w:p>
    <w:p w:rsidR="00C43343" w:rsidRPr="009C194C" w:rsidRDefault="00C43343" w:rsidP="0064350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C43343" w:rsidRPr="009C194C" w:rsidRDefault="00C43343" w:rsidP="0064350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C43343" w:rsidRPr="009C194C" w:rsidRDefault="00C43343" w:rsidP="0064350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C43343" w:rsidRPr="009C194C" w:rsidRDefault="00C43343" w:rsidP="0064350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5E3418" w:rsidRPr="009C194C" w:rsidRDefault="00C43343" w:rsidP="00C213D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194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</w:t>
      </w:r>
    </w:p>
    <w:p w:rsidR="005E3418" w:rsidRPr="009C194C" w:rsidRDefault="005E3418" w:rsidP="00C213D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3418" w:rsidRPr="009C194C" w:rsidRDefault="005E3418" w:rsidP="00C213D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194C" w:rsidRDefault="009C194C" w:rsidP="00C213D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194C" w:rsidRDefault="009C194C" w:rsidP="00C213D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13DF" w:rsidRPr="009C194C" w:rsidRDefault="009C194C" w:rsidP="009C194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</w:t>
      </w:r>
      <w:r w:rsidR="00C43343" w:rsidRPr="009C19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13DF" w:rsidRPr="009C194C">
        <w:rPr>
          <w:rFonts w:ascii="Times New Roman" w:hAnsi="Times New Roman" w:cs="Times New Roman"/>
          <w:b/>
          <w:sz w:val="20"/>
          <w:szCs w:val="20"/>
        </w:rPr>
        <w:t>Тематическое планирование ЛИТЕРАТУРНОЕ ЧТЕНИЕ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  3 класс.</w:t>
      </w:r>
    </w:p>
    <w:p w:rsidR="00C213DF" w:rsidRPr="009C194C" w:rsidRDefault="00C213DF" w:rsidP="00C213D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7006"/>
        <w:gridCol w:w="850"/>
        <w:gridCol w:w="6379"/>
      </w:tblGrid>
      <w:tr w:rsidR="00C213DF" w:rsidRPr="009C194C" w:rsidTr="006A254A">
        <w:trPr>
          <w:trHeight w:val="345"/>
        </w:trPr>
        <w:tc>
          <w:tcPr>
            <w:tcW w:w="507" w:type="dxa"/>
            <w:vAlign w:val="center"/>
          </w:tcPr>
          <w:p w:rsidR="00C213DF" w:rsidRPr="009C194C" w:rsidRDefault="00C213DF" w:rsidP="006A25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b/>
                <w:sz w:val="20"/>
                <w:szCs w:val="20"/>
              </w:rPr>
              <w:t>№ те мы</w:t>
            </w:r>
          </w:p>
        </w:tc>
        <w:tc>
          <w:tcPr>
            <w:tcW w:w="7006" w:type="dxa"/>
            <w:vAlign w:val="center"/>
          </w:tcPr>
          <w:p w:rsidR="00C213DF" w:rsidRPr="009C194C" w:rsidRDefault="00C213DF" w:rsidP="006A25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b/>
                <w:sz w:val="20"/>
                <w:szCs w:val="20"/>
              </w:rPr>
              <w:t>Тема разделов, тем.</w:t>
            </w:r>
          </w:p>
        </w:tc>
        <w:tc>
          <w:tcPr>
            <w:tcW w:w="850" w:type="dxa"/>
            <w:vAlign w:val="center"/>
          </w:tcPr>
          <w:p w:rsidR="00C213DF" w:rsidRPr="009C194C" w:rsidRDefault="00C213DF" w:rsidP="006A25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6379" w:type="dxa"/>
            <w:vAlign w:val="center"/>
          </w:tcPr>
          <w:p w:rsidR="00C213DF" w:rsidRPr="009C194C" w:rsidRDefault="00C213DF" w:rsidP="006A25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 основных видов деятельности</w:t>
            </w: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Введение. Знакомство с учебником. Знакомство с названием раздела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учебнике, знать и понимать систему условных обозначений, находить нужную главу, предполагать на основе названия содержание главы, пользоваться словарём, составлять связное высказывание по иллюстрациям и оформлению учебника</w:t>
            </w: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739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Рукописные книги Древней Руси. 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Прогнозировать содержание раздела, планировать работу по теме, читать те</w:t>
            </w:r>
            <w:proofErr w:type="gram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кст всл</w:t>
            </w:r>
            <w:proofErr w:type="gram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ух целыми словами, находить необходимую информацию,  обобщать её, находить книги в школьной библиотеке, придумывать рассказы, участвовать в работе пары, группы, договариваться друг с другом, принимать позицию собеседника, проверять себя и самостоятельно оценивать свои результаты.</w:t>
            </w: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Первопечатник Иван Фёдоров.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Урок – путешествие в прошлое. Оценка достижений.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589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раздела. Русские народные песни.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Прогнозировать содержание раздела, планировать работу по теме, различать виды устного народного творчества: малые и большие жанры;</w:t>
            </w: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отличать докучные сказки  от других видов сказок; воспроизводить наизусть текст русских народных песен, принимать участие в коллективном сочинении сказок, с опорой на особенности их построения; называть виды прикладного искусства; читать текст целыми словами, без ошибок, повторов; осмысливать содержание прочитанного текса (с помощью вопросов, пересказов, самостоятельно); использовать чтение про себя для составления выборочного и краткого пересказов;</w:t>
            </w:r>
            <w:proofErr w:type="gram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ускорять или замедлять темп чтения; определять особенности текса волшебных сказок; называть волшебные предметы, описывать волшебные события;  сравнивать содержание сказок, делить текст на части, пересказывать текст по самостоятельно составленному плану, находить героев, которые противопоставлены в сказке; использовать слова с противоположным </w:t>
            </w:r>
            <w:r w:rsidRPr="009C19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значением; называть основные черты характера героев сказок; характеризовать героев произведения; сравнивать героев произведения, героев разных сказок;</w:t>
            </w:r>
            <w:proofErr w:type="gram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инсценировать сказку: распределение ролей, выбор диалогов; придумывать свои сказочные истории; сравнивать произведения словесного, музыкального, изобразительного искусства; участвовать в работе пары, группы, договариваться друг с другом, принимать позицию собеседника, проверять себя и самостоятельно оценивать свои результаты.</w:t>
            </w:r>
          </w:p>
        </w:tc>
      </w:tr>
      <w:tr w:rsidR="00C213DF" w:rsidRPr="009C194C" w:rsidTr="006A254A">
        <w:trPr>
          <w:trHeight w:val="742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Докучные сказки. Сочинение докучных сказок.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Произведения прикладного искусства: Гжель, Хохлома и др.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Вн.чт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774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06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«Сестрица Алёнушка и братец Иванушка»</w:t>
            </w:r>
          </w:p>
        </w:tc>
        <w:tc>
          <w:tcPr>
            <w:tcW w:w="850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6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006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 Иван-царевич и Серый Волк».</w:t>
            </w:r>
          </w:p>
        </w:tc>
        <w:tc>
          <w:tcPr>
            <w:tcW w:w="850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006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06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6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«Сивка – бурка»</w:t>
            </w: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(продолжение)</w:t>
            </w:r>
          </w:p>
        </w:tc>
        <w:tc>
          <w:tcPr>
            <w:tcW w:w="850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06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Вн.чт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Художники-иллюстраторы </w:t>
            </w: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В.Васнецов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Билибин</w:t>
            </w:r>
            <w:proofErr w:type="spellEnd"/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 по разделу «Устное народное творчество». 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Проект «Сочиняем волшебную сказку». Оценка достижений. 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раздела. Как научиться читать стихи?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Прогнозировать содержание раздела, читать выразительно стихи, передавая настроение автора; наблюдать за повторением ударных и безударных слогов в слове (ритмом), находить рифмующие слова;  определять различные средства выразительности; использовать приёмы интонационного чтения (выразить радость, удивление, определять силу голоса, выбрать тон и темп чтения); сочинять свои стихи, участвовать в работе группы, читать свои стихи друг другу, самостоятельно оценивать свои результаты</w:t>
            </w:r>
            <w:proofErr w:type="gramEnd"/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6" w:type="dxa"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Ф. И. Тютчев «Весенняя гроза»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6" w:type="dxa"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Ф. И. Тютчев «Листья»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06" w:type="dxa"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А. А. Фет «Мама! Глянь-ка из окошка…», «Зреет рожь над жаркой нивой…»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Вн.чт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6" w:type="dxa"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И. С. Никитин «Полно, степь моя, спать беспробудно …»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6" w:type="dxa"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И. С. Никитин «Встреча зимы»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И. З. Суриков «Детство»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И. З. Суриков «Зима»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Обобщение по разделу «Поэтическая тетрадь №1».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Оценка достижений.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раздела. Творчество А.С. Пушкина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содержание раздела; планировать работу на уроке, выбирать виды деятельности;  читать произведения  вслух и про себя, увеличивая темп; понимать содержание прочитанного, высказывать </w:t>
            </w: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соё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отношение;  объяснять значение некоторых слов с опорой на текст или пользуясь словарём в учебнике, либо толковым словарём; находить средства художественной выразительности в лирических текстах (эпитеты, сравнения);  использовать средства художественной выразительности в устных высказываниях;</w:t>
            </w:r>
            <w:proofErr w:type="gram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знать особенности литературной сказки; определять нравственный смысл литературной сказки; сравнивать произведения живописи и произведения литературы; давать характеристику героев литературной сказки; определять самостоятельно тему и главную мысль рассказа;  сравнивать расска</w:t>
            </w:r>
            <w:proofErr w:type="gram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и рассказ – рассуждение; составлять разные виды планов, восстанавливать текст по плану; соотносить заглавие рассказа с темой и главной мыслью;  отвечать на вопросы по содержанию; определять особенности басни, выделять мораль басни в тексах; представлять героев басни, характеризовать героев басни на основе их поступков; инсценировать басню; различать в басне изображённые события и замаскированный, скрытый смысл; проверять себя самостоятельно и оценивать достижения.</w:t>
            </w: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Вн.чт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6" w:type="dxa"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. Лирические стихотворения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«Зимнее утро»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«Зимний вечер»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6" w:type="dxa"/>
            <w:vMerge w:val="restart"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А. С. Пушкин «Сказка о царе </w:t>
            </w: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…»</w:t>
            </w:r>
          </w:p>
        </w:tc>
        <w:tc>
          <w:tcPr>
            <w:tcW w:w="850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6" w:type="dxa"/>
            <w:vMerge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06" w:type="dxa"/>
            <w:vMerge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06" w:type="dxa"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Иван Андреевич Крылов. «Мартышка и очки»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Вн.чт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И. А. Крылов «Зеркало и Обезьяна»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И. А. Крылов «Ворона и Лисица»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</w:p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М. Ю. Лермонтова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М.Ю. Лермонтов «Горные вершины», «На севере диком стоит одиноко…»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М. Ю. Лермонтов «Утёс»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М.Ю. Лермонтов «Осень»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Детство Л. Н. Толстого (из воспоминаний писателя)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06" w:type="dxa"/>
            <w:tcBorders>
              <w:bottom w:val="single" w:sz="4" w:space="0" w:color="auto"/>
            </w:tcBorders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Вн.чт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06" w:type="dxa"/>
            <w:tcBorders>
              <w:top w:val="single" w:sz="4" w:space="0" w:color="auto"/>
            </w:tcBorders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Л. Н. Толстой «Акула»</w:t>
            </w:r>
          </w:p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Л.Н.Толстой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«Прыжок»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Л.Н.Толстой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«Лев и собачка»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Л.Н.Толстой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. Рассказы о природе. Сравнение текстов.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Оценка достижений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 разделу «Великие русские писатели» 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138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названием раздела. Отрывки из стихотворений Н. А. Некрасова 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Прогнозировать содержание раздела, воспринимать стихи на слух, читать стихотворение, выражая авторское настроение; находить средства художественной выразительности: сравнения, эпитеты, олицетворения; следить за выражением и развитием  чу</w:t>
            </w:r>
            <w:proofErr w:type="gram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вств в л</w:t>
            </w:r>
            <w:proofErr w:type="gram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ирических произведениях, объяснять смысл непонятных слов и выражений  с помощью словаря в учебнике или толкового словаря, высказывать свои собственные впечатления от прочитанного стихотворения, создавать словесные картины по тексту стихотворения, читать стихи выразительно, оценивать свои достижения</w:t>
            </w: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Вн.чт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Н. А. Некрасов «Дедушка </w:t>
            </w: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Мазай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и зайцы»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К.Д.Бальмонт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«Золотое слово»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И.А.Бунин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. Выразительное чтение стихотворений.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Обобщение по разделу  «Поэтическая тетрадь №2». Оценки достижений.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Знакомство с разделом. Д. Н. Мамин - Сибиряк «</w:t>
            </w: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Алёнушкины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сказки»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содержание раздела, воспринимать на слух тексты </w:t>
            </w:r>
            <w:r w:rsidRPr="009C19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литературных сказок, высказывать своё мнение, отношение</w:t>
            </w:r>
            <w:proofErr w:type="gram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;, </w:t>
            </w:r>
            <w:proofErr w:type="gram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читать сказки вслух и про себя, используя приёмы выразительного чтения при </w:t>
            </w: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перечитывании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сказки; сравнивать содержание литературной и народной сказки, определять нравственный смысл сказки, наблюдать за развитием и последовательностью событий в литературной сказке; объяснять значения разных слов с опорой на текст, с помощью словаря в учебнике или толкового словаря; сравнивать героев в литературной сказке, характеризовать их, используя текс сказки; определять авторское отношение к </w:t>
            </w:r>
            <w:proofErr w:type="gram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изображаемому</w:t>
            </w:r>
            <w:proofErr w:type="gram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, читать сказку в лицах; проверять себя и самостоятельно оценивать свои достижения на основе диагностической работы, представленной в учебнике.</w:t>
            </w: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Д. Н. Мамин – Сибиряк «</w:t>
            </w:r>
            <w:proofErr w:type="gram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Сказка про</w:t>
            </w:r>
            <w:proofErr w:type="gram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храброго зайца – длинные уши, косые глаза, короткий хвост»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Вн.чт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06" w:type="dxa"/>
            <w:vMerge w:val="restart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В. М. Гаршин «Лягушка – путешественница»</w:t>
            </w:r>
          </w:p>
        </w:tc>
        <w:tc>
          <w:tcPr>
            <w:tcW w:w="850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06" w:type="dxa"/>
            <w:vMerge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6" w:type="dxa"/>
            <w:vMerge w:val="restart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В.Ф.Одоевский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«Мороз Иванович»</w:t>
            </w:r>
          </w:p>
        </w:tc>
        <w:tc>
          <w:tcPr>
            <w:tcW w:w="850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6" w:type="dxa"/>
            <w:vMerge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 разделу «Литературные сказки». Оценка достижений. 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6" w:type="dxa"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названием раздела. М. Горький «Случай с </w:t>
            </w: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Евсейкой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содержание раздела, определять  особенности сказки и рассказа, различать вымышленные события и реальные, определять нравственный смысл поступков героев, выражать собственное отношение к поступкам героев в сказочных и реальных событиях; </w:t>
            </w:r>
            <w:proofErr w:type="gram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находить средства художественной выразительности в прозаическом тексте, составлять план для краткого и полного пересказа, передавать текст подробно и кратко, выборочно, определять характеристики героев произведений с опорой на текст, рассказывать о прочитанных книгах, самостоятельно придумывать сказочные и реальные истории, находить в тексте слова и выражения, подтверждающие высказанную мысль, читать выразительно, по ролям.</w:t>
            </w:r>
            <w:proofErr w:type="gramEnd"/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6" w:type="dxa"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М. Горький «Случай с </w:t>
            </w: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Евсейкой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Вн.чт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06" w:type="dxa"/>
            <w:vMerge w:val="restart"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К. Г. Паустовский «Растрёпанный воробей»</w:t>
            </w:r>
          </w:p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06" w:type="dxa"/>
            <w:vMerge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6" w:type="dxa"/>
            <w:vMerge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6" w:type="dxa"/>
            <w:vMerge w:val="restart"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А. Куприн «Слон»</w:t>
            </w:r>
          </w:p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06" w:type="dxa"/>
            <w:vMerge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06" w:type="dxa"/>
            <w:vMerge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Обобщение по разделу «Были – небылицы». Оценка достижений.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раздела. Саша Черный «Что ты тискаешь утенка?...»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содержание раздела, читать стихотворение, отражая </w:t>
            </w:r>
            <w:r w:rsidRPr="009C19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настроение, находить в стихотворении яркие образные слова и выражения, сравнивать стихи разных поэтов на одну тему, выбирать стихи по своему вкусу и читать их выразительно, объяснять смысл выражений с опорой на текст, определять авторское отношение к изображаемому, придумывать стихотворные тексты, проверять правильность высказывания, сравнивая его с текстом, самостоятельно оценивать свои достижения. </w:t>
            </w:r>
            <w:proofErr w:type="gramEnd"/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Вн.чт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Саша Черный «Воробей»,  «Слон»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А. Блок «Ветхая избушка»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А. Блок «Сны», «Ворона»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С. А. Есенин «Черёмуха»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 разделу «Поэтическая тетрадь №1». Оценка достижений.  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bottom w:val="single" w:sz="4" w:space="0" w:color="auto"/>
            </w:tcBorders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названием раздела. М. М. Пришвин «Моя Родина» 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Прогнозировать содержание раздела, планировать работу на уроке, используя условные знаки, читать и воспринимать на слух произведения, определять жанр произведения; понимать нравственный смысл произведения;  составлять план произведения; рассказывать о герое, подбирая в произведении слова – определения, характеризующие его поступки и характер;  сравнивать свои наблюдения за жизнью животных с рассказом автора, пересказывать произведения на основе плана, придумывать свои рассказы о животных, проверять составленный план, сверяя его с текстом и самостоятельно оценивать свои достижения.</w:t>
            </w: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6" w:type="dxa"/>
            <w:vMerge w:val="restart"/>
          </w:tcPr>
          <w:p w:rsidR="00C213DF" w:rsidRPr="009C194C" w:rsidRDefault="00C213DF" w:rsidP="006A25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И. Соколов-Микитов «</w:t>
            </w: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Листопадничек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6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</w:tcBorders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Вн.чт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06" w:type="dxa"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В.И. Белов «Малька провинилась»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6" w:type="dxa"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В.И. Белов «Ещё раз </w:t>
            </w:r>
            <w:proofErr w:type="gram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Мальку»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6" w:type="dxa"/>
            <w:vMerge w:val="restart"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В. В. Бианки «Мышонок Пик»</w:t>
            </w:r>
          </w:p>
        </w:tc>
        <w:tc>
          <w:tcPr>
            <w:tcW w:w="850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06" w:type="dxa"/>
            <w:vMerge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06" w:type="dxa"/>
            <w:vMerge w:val="restart"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Б. Житков «Про обезьянку»</w:t>
            </w:r>
          </w:p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6" w:type="dxa"/>
            <w:vMerge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06" w:type="dxa"/>
            <w:vMerge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Вн.чт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06" w:type="dxa"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В.Дуров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«Наша Жучка»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06" w:type="dxa"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В.П. Астафьев «</w:t>
            </w: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Капалуха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В. Ю. Драгунский «Он живой и светится»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Обобщение по разделу «Люби живое». Оценка достижений.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Урок-конференция «Земля – наш дом родной».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названием раздела. </w:t>
            </w:r>
          </w:p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Стихи С. Я. Маршака 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содержание раздела, планировать работу на уроке,  осмысливать цели чтения, читать и воспринимать на слух лирические тексты, сравнивать название произведения и его содержание, высказывать своё мнение, сочинять  стихотворения, участвовать в творческих проектах, заучивать стихи наизусть; проверять чтение друг друга, </w:t>
            </w:r>
            <w:proofErr w:type="gram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работать в паре самостоятельно оценивать</w:t>
            </w:r>
            <w:proofErr w:type="gram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достижения.</w:t>
            </w: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Вн.чт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А. Л. </w:t>
            </w: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«Разлука»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А.Л. </w:t>
            </w: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«В театре»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С. В. Михалков «Если»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Е.А.Благинина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«Кукушка», «Котёнок»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Обобщение по разделу «Поэтическая тетрадь №2». Оценка достижений.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раздела. Б. Шергин «Собирай по ягодке – наберёшь кузовок»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содержание раздела, объяснять смысл название темы, подбирать книги соответствующие теме, планировать работу с произведением на уроке с использованием обозначений, воспринимать на слух художественное произведение, читать вслух и про себя, осмаливая содержание; объяснять смысл названия стихотворения; соотносить пословицу с содержанием произведения, отвечать на вопросы по содержанию, определять главную мысль текста; придумывать свои вопросы,  наблюдать за особенностями речи героев, </w:t>
            </w:r>
            <w:r w:rsidRPr="009C19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особенности юмористических произведений, выделять эпизоды, которые вызывают смех; определять отношение автора к событиям и героям, придумывать самостоятельно юмористические рассказы о жизни детей, проверять себя и самостоятельно оценивать свои достижения</w:t>
            </w: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6" w:type="dxa"/>
            <w:vMerge w:val="restart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А. П. Платонов «Цветок на земле»</w:t>
            </w:r>
          </w:p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(продолжение)</w:t>
            </w:r>
          </w:p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6" w:type="dxa"/>
            <w:vMerge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Вн.чт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006" w:type="dxa"/>
            <w:vMerge w:val="restart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А. П. Платонов «Ещё мама»</w:t>
            </w:r>
          </w:p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6" w:type="dxa"/>
            <w:vMerge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М. М. Зощенко «Золотые слова»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М. М. Зощенко «Великие путешественники»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Н. Н. Носов «Федина задача»</w:t>
            </w:r>
          </w:p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Н. Н. Носов «Телефон» 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Вн.чт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Обобщение по разделу «Собирай по ягодке – наберёшь кузовок». Оценка достижений.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названием раздела. </w:t>
            </w: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Л.Кассиль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«Отметки Риммы Лебедевой»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Прогнозировать содержание раздела, планировать работу на уроке (начало, конец, виды деятельности); выбирать для себя необходимый и интересный журнал, определять тему для чтения, находить в библиотеке детские журналы по выбранной теме, воспринимать на слух прочитанное и отвечать на вопросы по содержанию; читать текст без ошибок, плавно соединяя слова в словосочетания; использовать приём увеличения темпа чтения – «чтение в темпе разговорной речи»;</w:t>
            </w:r>
            <w:proofErr w:type="gram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придумывать самостоятельно вопросы по содержанию, находить необходимую информацию в журнале; готовить сочинение по теме, используя информацию журнала;  сочинять по материалам художественного текста свои произведения (советы, легенды);</w:t>
            </w: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проверять себя и самостоятельно оценивать свои достижения.</w:t>
            </w: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Ю.И.Ермолаев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«Проговорился»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Ю.И.Ермолаев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«Воспитатели»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06" w:type="dxa"/>
            <w:vMerge w:val="restart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Г. Б. </w:t>
            </w:r>
            <w:proofErr w:type="gram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Остер</w:t>
            </w:r>
            <w:proofErr w:type="gram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«Вредные советы», «Как получаются легенды»</w:t>
            </w:r>
          </w:p>
        </w:tc>
        <w:tc>
          <w:tcPr>
            <w:tcW w:w="850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06" w:type="dxa"/>
            <w:vMerge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Р.С. </w:t>
            </w: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Сеф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«Весёлые стихи».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Вн.чт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Обобщение по разделу «По страницам детских журналов». Оценка достижений.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06" w:type="dxa"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раздела. Мифы Древней Греции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содержание раздела, планировать работу на уроке, читать и воспринимать на слух художественные произведения,  находить в мифологическом тексте эпизоды, рассказывающие о представлениях древних людей о море; </w:t>
            </w:r>
            <w:proofErr w:type="gram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составлять рассказ о творчестве писателя (с помощью учителя), пересказывать выборочно произведение, сравнивать сказки разных народов, сочинять свои сказки, определять нравственный смысл сказки (с помощью учителя), подбирать книги по рекомендационному списку и по собственному выбору; записывать названия и авторов произведений, прочитанных летом; рассказывать о прочитанных книгах зарубежных писателей, выражать своё мнение, проверять себя и самостоятельно оценивать свои достижения.</w:t>
            </w:r>
            <w:proofErr w:type="gramEnd"/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6" w:type="dxa"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Миф  Древней Греции «Храбрый Персей»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6" w:type="dxa"/>
            <w:vMerge w:val="restart"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Г. Х. Андерсен «Гадкий утёнок»</w:t>
            </w:r>
          </w:p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(продолжение)</w:t>
            </w:r>
          </w:p>
        </w:tc>
        <w:tc>
          <w:tcPr>
            <w:tcW w:w="850" w:type="dxa"/>
            <w:vMerge w:val="restart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06" w:type="dxa"/>
            <w:vMerge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06" w:type="dxa"/>
            <w:vAlign w:val="center"/>
          </w:tcPr>
          <w:p w:rsidR="00C213DF" w:rsidRPr="009C194C" w:rsidRDefault="00C213DF" w:rsidP="006A25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 разделу «Зарубежная литература». Оценка достижений. 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Вн.чт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DF" w:rsidRPr="009C194C" w:rsidTr="006A254A">
        <w:trPr>
          <w:trHeight w:val="345"/>
        </w:trPr>
        <w:tc>
          <w:tcPr>
            <w:tcW w:w="507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6" w:type="dxa"/>
          </w:tcPr>
          <w:p w:rsidR="00C213DF" w:rsidRPr="009C194C" w:rsidRDefault="00C213DF" w:rsidP="006A25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Брейн</w:t>
            </w:r>
            <w:proofErr w:type="spellEnd"/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-ринг» (обобщающий урок за курс 3 класса)</w:t>
            </w:r>
          </w:p>
        </w:tc>
        <w:tc>
          <w:tcPr>
            <w:tcW w:w="850" w:type="dxa"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Merge/>
          </w:tcPr>
          <w:p w:rsidR="00C213DF" w:rsidRPr="009C194C" w:rsidRDefault="00C213DF" w:rsidP="006A2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13DF" w:rsidRPr="009C194C" w:rsidRDefault="00C213DF" w:rsidP="00C213DF">
      <w:pPr>
        <w:rPr>
          <w:rFonts w:ascii="Times New Roman" w:hAnsi="Times New Roman" w:cs="Times New Roman"/>
          <w:sz w:val="20"/>
          <w:szCs w:val="20"/>
        </w:rPr>
      </w:pPr>
    </w:p>
    <w:p w:rsidR="00C213DF" w:rsidRPr="009C194C" w:rsidRDefault="00C213DF" w:rsidP="00C213DF">
      <w:pPr>
        <w:rPr>
          <w:rFonts w:ascii="Times New Roman" w:hAnsi="Times New Roman" w:cs="Times New Roman"/>
          <w:sz w:val="20"/>
          <w:szCs w:val="20"/>
        </w:rPr>
      </w:pPr>
      <w:r w:rsidRPr="009C194C">
        <w:rPr>
          <w:rFonts w:ascii="Times New Roman" w:hAnsi="Times New Roman" w:cs="Times New Roman"/>
          <w:sz w:val="20"/>
          <w:szCs w:val="20"/>
        </w:rPr>
        <w:t xml:space="preserve">             Всего за год: 136 часов.</w:t>
      </w:r>
    </w:p>
    <w:p w:rsidR="0064350C" w:rsidRPr="009C194C" w:rsidRDefault="0064350C" w:rsidP="007A4876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64350C" w:rsidRPr="009C194C" w:rsidSect="00FB3886">
      <w:pgSz w:w="16838" w:h="11906" w:orient="landscape"/>
      <w:pgMar w:top="426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413C4E8E"/>
    <w:multiLevelType w:val="hybridMultilevel"/>
    <w:tmpl w:val="D006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2"/>
  </w:num>
  <w:num w:numId="5">
    <w:abstractNumId w:val="11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3"/>
  </w:num>
  <w:num w:numId="13">
    <w:abstractNumId w:val="7"/>
  </w:num>
  <w:num w:numId="14">
    <w:abstractNumId w:val="2"/>
  </w:num>
  <w:num w:numId="15">
    <w:abstractNumId w:val="14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0C"/>
    <w:rsid w:val="00095607"/>
    <w:rsid w:val="002A3E61"/>
    <w:rsid w:val="003E5360"/>
    <w:rsid w:val="004076A2"/>
    <w:rsid w:val="00407AD6"/>
    <w:rsid w:val="005711D8"/>
    <w:rsid w:val="005E3418"/>
    <w:rsid w:val="0064350C"/>
    <w:rsid w:val="006847C7"/>
    <w:rsid w:val="007A4876"/>
    <w:rsid w:val="007D2D74"/>
    <w:rsid w:val="009A12BE"/>
    <w:rsid w:val="009C194C"/>
    <w:rsid w:val="009F5C26"/>
    <w:rsid w:val="00A845DD"/>
    <w:rsid w:val="00B25ADE"/>
    <w:rsid w:val="00C213DF"/>
    <w:rsid w:val="00C43343"/>
    <w:rsid w:val="00EF57BF"/>
    <w:rsid w:val="00FB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0C"/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FB3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350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64350C"/>
    <w:pPr>
      <w:ind w:left="720"/>
      <w:contextualSpacing/>
    </w:pPr>
  </w:style>
  <w:style w:type="paragraph" w:customStyle="1" w:styleId="Default">
    <w:name w:val="Default"/>
    <w:rsid w:val="0064350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350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50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43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350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43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350C"/>
    <w:rPr>
      <w:rFonts w:eastAsiaTheme="minorEastAsia"/>
      <w:lang w:eastAsia="ru-RU"/>
    </w:rPr>
  </w:style>
  <w:style w:type="paragraph" w:customStyle="1" w:styleId="c13">
    <w:name w:val="c13"/>
    <w:basedOn w:val="a"/>
    <w:rsid w:val="0064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4350C"/>
  </w:style>
  <w:style w:type="table" w:styleId="ab">
    <w:name w:val="Table Grid"/>
    <w:basedOn w:val="a1"/>
    <w:rsid w:val="006435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64350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4350C"/>
    <w:rPr>
      <w:rFonts w:eastAsiaTheme="minorEastAsia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64350C"/>
    <w:rPr>
      <w:vertAlign w:val="superscript"/>
    </w:rPr>
  </w:style>
  <w:style w:type="character" w:styleId="af">
    <w:name w:val="Hyperlink"/>
    <w:basedOn w:val="a0"/>
    <w:unhideWhenUsed/>
    <w:rsid w:val="0064350C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64350C"/>
    <w:rPr>
      <w:color w:val="800080" w:themeColor="followedHyperlink"/>
      <w:u w:val="single"/>
    </w:rPr>
  </w:style>
  <w:style w:type="paragraph" w:styleId="af1">
    <w:name w:val="Body Text"/>
    <w:basedOn w:val="a"/>
    <w:link w:val="af2"/>
    <w:rsid w:val="006435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64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6435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4">
    <w:name w:val="Strong"/>
    <w:basedOn w:val="a0"/>
    <w:qFormat/>
    <w:rsid w:val="0064350C"/>
    <w:rPr>
      <w:b/>
      <w:bCs/>
    </w:rPr>
  </w:style>
  <w:style w:type="character" w:customStyle="1" w:styleId="20">
    <w:name w:val="Заголовок 2 Знак"/>
    <w:basedOn w:val="a0"/>
    <w:link w:val="2"/>
    <w:rsid w:val="00FB3886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FB3886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FB3886"/>
    <w:rPr>
      <w:i/>
      <w:iCs/>
    </w:rPr>
  </w:style>
  <w:style w:type="paragraph" w:customStyle="1" w:styleId="af7">
    <w:name w:val="Знак"/>
    <w:basedOn w:val="a"/>
    <w:rsid w:val="00FB388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FB388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FB3886"/>
  </w:style>
  <w:style w:type="character" w:customStyle="1" w:styleId="b-share1">
    <w:name w:val="b-share1"/>
    <w:basedOn w:val="a0"/>
    <w:rsid w:val="00FB3886"/>
    <w:rPr>
      <w:rFonts w:ascii="Arial" w:hAnsi="Arial" w:cs="Arial" w:hint="default"/>
      <w:sz w:val="21"/>
      <w:szCs w:val="21"/>
    </w:rPr>
  </w:style>
  <w:style w:type="character" w:customStyle="1" w:styleId="b-sharetext5">
    <w:name w:val="b-share__text5"/>
    <w:basedOn w:val="a0"/>
    <w:rsid w:val="00FB3886"/>
  </w:style>
  <w:style w:type="character" w:customStyle="1" w:styleId="FontStyle19">
    <w:name w:val="Font Style19"/>
    <w:rsid w:val="00FB3886"/>
    <w:rPr>
      <w:rFonts w:ascii="Times New Roman" w:hAnsi="Times New Roman" w:cs="Times New Roman"/>
      <w:sz w:val="22"/>
      <w:szCs w:val="22"/>
    </w:rPr>
  </w:style>
  <w:style w:type="paragraph" w:customStyle="1" w:styleId="af8">
    <w:name w:val="Основной"/>
    <w:basedOn w:val="a"/>
    <w:link w:val="af9"/>
    <w:rsid w:val="003E536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3E536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a">
    <w:name w:val="Курсив"/>
    <w:basedOn w:val="af8"/>
    <w:rsid w:val="003E5360"/>
    <w:rPr>
      <w:i/>
      <w:iCs/>
    </w:rPr>
  </w:style>
  <w:style w:type="character" w:customStyle="1" w:styleId="Zag11">
    <w:name w:val="Zag_11"/>
    <w:rsid w:val="003E5360"/>
    <w:rPr>
      <w:color w:val="000000"/>
      <w:w w:val="100"/>
    </w:rPr>
  </w:style>
  <w:style w:type="paragraph" w:styleId="afb">
    <w:name w:val="Subtitle"/>
    <w:basedOn w:val="a"/>
    <w:next w:val="a"/>
    <w:link w:val="afc"/>
    <w:qFormat/>
    <w:rsid w:val="003E5360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fc">
    <w:name w:val="Подзаголовок Знак"/>
    <w:basedOn w:val="a0"/>
    <w:link w:val="afb"/>
    <w:rsid w:val="003E5360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3E5360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Знак"/>
    <w:link w:val="af8"/>
    <w:rsid w:val="003E536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Osnova">
    <w:name w:val="Osnova"/>
    <w:basedOn w:val="a"/>
    <w:rsid w:val="003E536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d">
    <w:name w:val="Буллит"/>
    <w:basedOn w:val="af8"/>
    <w:link w:val="afe"/>
    <w:rsid w:val="003E5360"/>
    <w:pPr>
      <w:ind w:firstLine="244"/>
    </w:pPr>
  </w:style>
  <w:style w:type="paragraph" w:customStyle="1" w:styleId="Zag1">
    <w:name w:val="Zag_1"/>
    <w:basedOn w:val="a"/>
    <w:uiPriority w:val="99"/>
    <w:rsid w:val="003E5360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/>
    </w:rPr>
  </w:style>
  <w:style w:type="character" w:customStyle="1" w:styleId="afe">
    <w:name w:val="Буллит Знак"/>
    <w:basedOn w:val="af9"/>
    <w:link w:val="afd"/>
    <w:rsid w:val="003E536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3E536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ff">
    <w:name w:val="Ξαϋχνϋι"/>
    <w:basedOn w:val="a"/>
    <w:uiPriority w:val="99"/>
    <w:rsid w:val="003E5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0C"/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FB3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350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64350C"/>
    <w:pPr>
      <w:ind w:left="720"/>
      <w:contextualSpacing/>
    </w:pPr>
  </w:style>
  <w:style w:type="paragraph" w:customStyle="1" w:styleId="Default">
    <w:name w:val="Default"/>
    <w:rsid w:val="0064350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350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50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43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350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43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350C"/>
    <w:rPr>
      <w:rFonts w:eastAsiaTheme="minorEastAsia"/>
      <w:lang w:eastAsia="ru-RU"/>
    </w:rPr>
  </w:style>
  <w:style w:type="paragraph" w:customStyle="1" w:styleId="c13">
    <w:name w:val="c13"/>
    <w:basedOn w:val="a"/>
    <w:rsid w:val="0064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4350C"/>
  </w:style>
  <w:style w:type="table" w:styleId="ab">
    <w:name w:val="Table Grid"/>
    <w:basedOn w:val="a1"/>
    <w:rsid w:val="006435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64350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4350C"/>
    <w:rPr>
      <w:rFonts w:eastAsiaTheme="minorEastAsia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64350C"/>
    <w:rPr>
      <w:vertAlign w:val="superscript"/>
    </w:rPr>
  </w:style>
  <w:style w:type="character" w:styleId="af">
    <w:name w:val="Hyperlink"/>
    <w:basedOn w:val="a0"/>
    <w:unhideWhenUsed/>
    <w:rsid w:val="0064350C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64350C"/>
    <w:rPr>
      <w:color w:val="800080" w:themeColor="followedHyperlink"/>
      <w:u w:val="single"/>
    </w:rPr>
  </w:style>
  <w:style w:type="paragraph" w:styleId="af1">
    <w:name w:val="Body Text"/>
    <w:basedOn w:val="a"/>
    <w:link w:val="af2"/>
    <w:rsid w:val="006435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64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6435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4">
    <w:name w:val="Strong"/>
    <w:basedOn w:val="a0"/>
    <w:qFormat/>
    <w:rsid w:val="0064350C"/>
    <w:rPr>
      <w:b/>
      <w:bCs/>
    </w:rPr>
  </w:style>
  <w:style w:type="character" w:customStyle="1" w:styleId="20">
    <w:name w:val="Заголовок 2 Знак"/>
    <w:basedOn w:val="a0"/>
    <w:link w:val="2"/>
    <w:rsid w:val="00FB3886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FB3886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FB3886"/>
    <w:rPr>
      <w:i/>
      <w:iCs/>
    </w:rPr>
  </w:style>
  <w:style w:type="paragraph" w:customStyle="1" w:styleId="af7">
    <w:name w:val="Знак"/>
    <w:basedOn w:val="a"/>
    <w:rsid w:val="00FB388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FB388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FB3886"/>
  </w:style>
  <w:style w:type="character" w:customStyle="1" w:styleId="b-share1">
    <w:name w:val="b-share1"/>
    <w:basedOn w:val="a0"/>
    <w:rsid w:val="00FB3886"/>
    <w:rPr>
      <w:rFonts w:ascii="Arial" w:hAnsi="Arial" w:cs="Arial" w:hint="default"/>
      <w:sz w:val="21"/>
      <w:szCs w:val="21"/>
    </w:rPr>
  </w:style>
  <w:style w:type="character" w:customStyle="1" w:styleId="b-sharetext5">
    <w:name w:val="b-share__text5"/>
    <w:basedOn w:val="a0"/>
    <w:rsid w:val="00FB3886"/>
  </w:style>
  <w:style w:type="character" w:customStyle="1" w:styleId="FontStyle19">
    <w:name w:val="Font Style19"/>
    <w:rsid w:val="00FB3886"/>
    <w:rPr>
      <w:rFonts w:ascii="Times New Roman" w:hAnsi="Times New Roman" w:cs="Times New Roman"/>
      <w:sz w:val="22"/>
      <w:szCs w:val="22"/>
    </w:rPr>
  </w:style>
  <w:style w:type="paragraph" w:customStyle="1" w:styleId="af8">
    <w:name w:val="Основной"/>
    <w:basedOn w:val="a"/>
    <w:link w:val="af9"/>
    <w:rsid w:val="003E536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3E536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a">
    <w:name w:val="Курсив"/>
    <w:basedOn w:val="af8"/>
    <w:rsid w:val="003E5360"/>
    <w:rPr>
      <w:i/>
      <w:iCs/>
    </w:rPr>
  </w:style>
  <w:style w:type="character" w:customStyle="1" w:styleId="Zag11">
    <w:name w:val="Zag_11"/>
    <w:rsid w:val="003E5360"/>
    <w:rPr>
      <w:color w:val="000000"/>
      <w:w w:val="100"/>
    </w:rPr>
  </w:style>
  <w:style w:type="paragraph" w:styleId="afb">
    <w:name w:val="Subtitle"/>
    <w:basedOn w:val="a"/>
    <w:next w:val="a"/>
    <w:link w:val="afc"/>
    <w:qFormat/>
    <w:rsid w:val="003E5360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fc">
    <w:name w:val="Подзаголовок Знак"/>
    <w:basedOn w:val="a0"/>
    <w:link w:val="afb"/>
    <w:rsid w:val="003E5360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3E5360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Знак"/>
    <w:link w:val="af8"/>
    <w:rsid w:val="003E536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Osnova">
    <w:name w:val="Osnova"/>
    <w:basedOn w:val="a"/>
    <w:rsid w:val="003E536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d">
    <w:name w:val="Буллит"/>
    <w:basedOn w:val="af8"/>
    <w:link w:val="afe"/>
    <w:rsid w:val="003E5360"/>
    <w:pPr>
      <w:ind w:firstLine="244"/>
    </w:pPr>
  </w:style>
  <w:style w:type="paragraph" w:customStyle="1" w:styleId="Zag1">
    <w:name w:val="Zag_1"/>
    <w:basedOn w:val="a"/>
    <w:uiPriority w:val="99"/>
    <w:rsid w:val="003E5360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/>
    </w:rPr>
  </w:style>
  <w:style w:type="character" w:customStyle="1" w:styleId="afe">
    <w:name w:val="Буллит Знак"/>
    <w:basedOn w:val="af9"/>
    <w:link w:val="afd"/>
    <w:rsid w:val="003E536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3E536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ff">
    <w:name w:val="Ξαϋχνϋι"/>
    <w:basedOn w:val="a"/>
    <w:uiPriority w:val="99"/>
    <w:rsid w:val="003E5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5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24</Pages>
  <Words>10653</Words>
  <Characters>60726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2020-08-20T05:28:00Z</cp:lastPrinted>
  <dcterms:created xsi:type="dcterms:W3CDTF">2019-04-08T09:58:00Z</dcterms:created>
  <dcterms:modified xsi:type="dcterms:W3CDTF">2021-05-05T12:44:00Z</dcterms:modified>
</cp:coreProperties>
</file>